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FDCB" w14:textId="77777777" w:rsidR="00E242CD" w:rsidRPr="00E242CD" w:rsidRDefault="00E242CD" w:rsidP="00E242CD">
      <w:pPr>
        <w:spacing w:after="0" w:line="240" w:lineRule="auto"/>
        <w:ind w:left="4536" w:hanging="284"/>
        <w:jc w:val="both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p w14:paraId="03CD1F9A" w14:textId="77777777" w:rsidR="00E242CD" w:rsidRPr="00E242CD" w:rsidRDefault="001D4FB7" w:rsidP="006466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“КЕЛЕЧЕК ЖАРАТМАНЫ”</w:t>
      </w:r>
    </w:p>
    <w:p w14:paraId="6F421C07" w14:textId="77777777" w:rsidR="00E242CD" w:rsidRPr="00E242CD" w:rsidRDefault="00E242CD" w:rsidP="006466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E242CD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ЖОГОРКУ КЛАССТЫН МЕКТЕП ОКУУЧУЛАРЫ ҮЧҮН ИНТЕЛЛЕКТУАЛДЫК МЕНЧИК БОЮНЧА РЕСПУБЛИКАЛЫК ОЛИМПИАДАНЫ  ӨТКӨРҮҮ ЖӨНҮНДӨ ЖОБО</w:t>
      </w:r>
    </w:p>
    <w:p w14:paraId="563A2483" w14:textId="77777777" w:rsidR="00E242CD" w:rsidRPr="00E242CD" w:rsidRDefault="00E242CD" w:rsidP="00E24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14:paraId="0F97AC0E" w14:textId="77777777" w:rsidR="006D69E2" w:rsidRPr="00BC6FDA" w:rsidRDefault="00E242CD" w:rsidP="006D69E2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E242CD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Жалпы жоболор</w:t>
      </w:r>
    </w:p>
    <w:p w14:paraId="48B04F3B" w14:textId="77777777" w:rsidR="00BC6FDA" w:rsidRPr="00BC6FDA" w:rsidRDefault="00BC6FDA" w:rsidP="00BC6F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14:paraId="2EDC627A" w14:textId="77777777" w:rsidR="00BC6FDA" w:rsidRPr="00BC6FDA" w:rsidRDefault="00A60C7A" w:rsidP="00A60C7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1.1 </w:t>
      </w:r>
      <w:r w:rsidR="00CA4C1B">
        <w:rPr>
          <w:rFonts w:ascii="Times New Roman" w:eastAsia="Times New Roman" w:hAnsi="Times New Roman"/>
          <w:sz w:val="24"/>
          <w:szCs w:val="24"/>
          <w:lang w:val="ky-KG" w:eastAsia="ru-RU"/>
        </w:rPr>
        <w:t>“Келечек жаратманы” ж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огорку класстын окуучулары үчүн интеллектуалдык менчик боюнча республикалык олимпиаданы  өткөрүү жөнүндө Жобо (мындан ары – Жобо) Кыргыз Республикасынын Өкмөтүнүн 2017-жылдын 5-майындагы    №424 токтому менен бекитилген 2017-2021-жылдары Кыргыз Республикасында интеллектуалдык менчикти өнүктүрүү Мамлекеттик программасын жана 2017-жылдын </w:t>
      </w:r>
      <w:r w:rsid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8-февралындагы 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>№79</w:t>
      </w:r>
      <w:r w:rsid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токтому менен бекитилген 2022-жылга чейин Кыргыз Республикасында илимий-инновациялык өнүгүү Концепциясын ишке ашыруу максатында иштелип чыкты.</w:t>
      </w:r>
    </w:p>
    <w:p w14:paraId="57BAA634" w14:textId="77777777" w:rsidR="006D69E2" w:rsidRPr="008C2C7B" w:rsidRDefault="00A60C7A" w:rsidP="008C2C7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1.2</w:t>
      </w:r>
      <w:r w:rsidR="008C300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Жобо </w:t>
      </w:r>
      <w:r w:rsidR="000F5650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жогорку класстын окуучулары үчүн 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интеллектуалдык менчик боюнча республикалык олимпиаданы </w:t>
      </w:r>
      <w:r w:rsidR="00D760A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(мындан ары – Олимпиада) 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уюшт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уруу жана өткөрүү тартибин,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уюштуруу-усулдук камсыздандыруу, Олимпиадага катышуу тартибин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жана анын жеңүүчүлөрүн аныктай турган документ болуп саналат</w:t>
      </w:r>
      <w:r w:rsidR="00BC6FDA" w:rsidRPr="00BC6FDA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.  </w:t>
      </w:r>
    </w:p>
    <w:p w14:paraId="2E870876" w14:textId="77777777" w:rsidR="006D69E2" w:rsidRPr="00BC6FDA" w:rsidRDefault="006D69E2" w:rsidP="006D69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14:paraId="0D5C5C1B" w14:textId="77777777" w:rsidR="006D69E2" w:rsidRPr="00A60C7A" w:rsidRDefault="00A60C7A" w:rsidP="006D69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Термин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дер жана аныктамалар</w:t>
      </w:r>
    </w:p>
    <w:p w14:paraId="2B4624FE" w14:textId="77777777" w:rsidR="006D69E2" w:rsidRPr="00CF7E87" w:rsidRDefault="006D69E2" w:rsidP="006D69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6D69E2" w:rsidRPr="00CF7E87" w14:paraId="2EF68567" w14:textId="77777777" w:rsidTr="00584BCB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6D69E2" w:rsidRPr="00CF7E87" w14:paraId="273DAF60" w14:textId="77777777" w:rsidTr="00584BCB">
              <w:trPr>
                <w:trHeight w:val="707"/>
              </w:trPr>
              <w:tc>
                <w:tcPr>
                  <w:tcW w:w="9817" w:type="dxa"/>
                  <w:hideMark/>
                </w:tcPr>
                <w:p w14:paraId="3D05EC0E" w14:textId="77777777" w:rsidR="006D69E2" w:rsidRPr="00C81055" w:rsidRDefault="005B66F9" w:rsidP="00C81055">
                  <w:pPr>
                    <w:pStyle w:val="a4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 xml:space="preserve">Өтүнмө </w:t>
                  </w:r>
                  <w:r w:rsidR="006D69E2" w:rsidRPr="00CF7E8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14:paraId="047DCAFF" w14:textId="77777777" w:rsidR="006D69E2" w:rsidRPr="00CF7E87" w:rsidRDefault="006D69E2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14:paraId="68E1594C" w14:textId="77777777" w:rsidR="005B66F9" w:rsidRDefault="005B66F9" w:rsidP="00C5646B">
            <w:pPr>
              <w:pStyle w:val="a4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Жободо белгиленгендей (№1 тиркеме) Олимпиадага катышууга өтүнмө толтурулгандан кийин чыгармачылык иши менен бирге Кыргызпатентке жөнөтүлөт.</w:t>
            </w:r>
          </w:p>
          <w:p w14:paraId="282BAF73" w14:textId="77777777" w:rsidR="006D69E2" w:rsidRPr="005B66F9" w:rsidRDefault="006D69E2" w:rsidP="005B66F9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6D69E2" w:rsidRPr="0064666F" w14:paraId="3D002243" w14:textId="77777777" w:rsidTr="00584BCB">
        <w:trPr>
          <w:trHeight w:val="1134"/>
        </w:trPr>
        <w:tc>
          <w:tcPr>
            <w:tcW w:w="2836" w:type="dxa"/>
          </w:tcPr>
          <w:p w14:paraId="426883DB" w14:textId="77777777" w:rsidR="006D69E2" w:rsidRPr="005B66F9" w:rsidRDefault="005B66F9" w:rsidP="00584BCB">
            <w:pPr>
              <w:pStyle w:val="a4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 жана ыйгарым укуктуу орган</w:t>
            </w:r>
          </w:p>
        </w:tc>
        <w:tc>
          <w:tcPr>
            <w:tcW w:w="7229" w:type="dxa"/>
          </w:tcPr>
          <w:p w14:paraId="3E972E51" w14:textId="77777777" w:rsidR="006D69E2" w:rsidRPr="005B66F9" w:rsidRDefault="005B66F9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Кыргыз Республикасынын Өкмөтүнө караштуу Интеллектуалдык менчик жана инновациялар мамлекеттик кызматы</w:t>
            </w:r>
            <w:r w:rsidRPr="005B66F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мындан ары </w:t>
            </w:r>
            <w:r w:rsidR="006D69E2" w:rsidRPr="005B66F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– Кыргызпатент). </w:t>
            </w:r>
          </w:p>
          <w:p w14:paraId="48D8B763" w14:textId="77777777" w:rsidR="006D69E2" w:rsidRPr="005B66F9" w:rsidRDefault="006D69E2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6D69E2" w:rsidRPr="00CF7E87" w14:paraId="206D4A83" w14:textId="77777777" w:rsidTr="00584BCB">
        <w:trPr>
          <w:trHeight w:val="737"/>
        </w:trPr>
        <w:tc>
          <w:tcPr>
            <w:tcW w:w="2836" w:type="dxa"/>
          </w:tcPr>
          <w:p w14:paraId="492F4140" w14:textId="77777777" w:rsidR="006D69E2" w:rsidRPr="00FE666F" w:rsidRDefault="005B66F9" w:rsidP="00FE666F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Олимпиаданын катчылыгы</w:t>
            </w:r>
          </w:p>
        </w:tc>
        <w:tc>
          <w:tcPr>
            <w:tcW w:w="7229" w:type="dxa"/>
          </w:tcPr>
          <w:p w14:paraId="34E71715" w14:textId="77777777" w:rsidR="006D69E2" w:rsidRPr="00AA1089" w:rsidRDefault="005B66F9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Интеллектуалдык менчик мамлекеттик фонду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мындан 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ИМ мамфонду</w:t>
            </w:r>
            <w:r w:rsidR="006D69E2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A108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</w:tr>
      <w:tr w:rsidR="006D69E2" w:rsidRPr="0064666F" w14:paraId="602E4112" w14:textId="77777777" w:rsidTr="00584BCB">
        <w:trPr>
          <w:trHeight w:val="412"/>
        </w:trPr>
        <w:tc>
          <w:tcPr>
            <w:tcW w:w="2836" w:type="dxa"/>
          </w:tcPr>
          <w:p w14:paraId="1BD03AD1" w14:textId="77777777" w:rsidR="006D69E2" w:rsidRPr="00FE666F" w:rsidRDefault="005B66F9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Олимпиаданын өнөктөштөрү</w:t>
            </w:r>
          </w:p>
        </w:tc>
        <w:tc>
          <w:tcPr>
            <w:tcW w:w="7229" w:type="dxa"/>
          </w:tcPr>
          <w:p w14:paraId="1E6D1262" w14:textId="77777777" w:rsidR="005B66F9" w:rsidRDefault="00DB5268" w:rsidP="004837DE">
            <w:pPr>
              <w:tabs>
                <w:tab w:val="left" w:pos="240"/>
              </w:tabs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23112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Олимпиаданын өнөктөштөрү Кыргыз Республикасынын Билим берүү жана илим минист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рлиги, Кыргыз </w:t>
            </w:r>
            <w:r w:rsidR="009E74D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Республикасындагы мектептен 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</w:t>
            </w:r>
            <w:r w:rsidR="009E74D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ышкар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</w:t>
            </w:r>
            <w:r w:rsidR="0023112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ы 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жана мектеп </w:t>
            </w:r>
            <w:r w:rsidR="0023112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билим берүү мекемелери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менчик мектептер, </w:t>
            </w:r>
            <w:r w:rsidR="00E546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техникалык ЖОЖдор, 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БААУнун алдындагы инновациялык колледжи</w:t>
            </w:r>
            <w:r w:rsidR="00E546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</w:t>
            </w:r>
            <w:r w:rsidR="00E54699" w:rsidRPr="00E54699">
              <w:rPr>
                <w:rFonts w:ascii="Times New Roman" w:hAnsi="Times New Roman"/>
                <w:sz w:val="24"/>
                <w:szCs w:val="24"/>
                <w:lang w:val="ky-KG"/>
              </w:rPr>
              <w:t>“Технолэнд” билим берүу жана спорт</w:t>
            </w:r>
            <w:r w:rsidR="00FD0B3B">
              <w:rPr>
                <w:rFonts w:ascii="Times New Roman" w:hAnsi="Times New Roman"/>
                <w:sz w:val="24"/>
                <w:szCs w:val="24"/>
                <w:lang w:val="ky-KG"/>
              </w:rPr>
              <w:t>тук робототехника федерациясы, “Робоскай” ЖЧКСы</w:t>
            </w:r>
            <w:r w:rsidR="00DE7561" w:rsidRPr="00E5469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DE756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болуп эсептелет.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14:paraId="596704C1" w14:textId="77777777" w:rsidR="006D69E2" w:rsidRPr="007A0FB0" w:rsidRDefault="006D69E2" w:rsidP="004837DE">
            <w:pPr>
              <w:tabs>
                <w:tab w:val="left" w:pos="240"/>
              </w:tabs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6D69E2" w:rsidRPr="0064666F" w14:paraId="4D92B6F4" w14:textId="77777777" w:rsidTr="00584BCB">
        <w:trPr>
          <w:trHeight w:val="1127"/>
        </w:trPr>
        <w:tc>
          <w:tcPr>
            <w:tcW w:w="2836" w:type="dxa"/>
          </w:tcPr>
          <w:p w14:paraId="69832B06" w14:textId="77777777" w:rsidR="006D69E2" w:rsidRPr="00FE666F" w:rsidRDefault="00DE7561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Олимпиаданын катышуучулары</w:t>
            </w:r>
          </w:p>
        </w:tc>
        <w:tc>
          <w:tcPr>
            <w:tcW w:w="7229" w:type="dxa"/>
          </w:tcPr>
          <w:p w14:paraId="68167D10" w14:textId="4F9C074F" w:rsidR="00DE7561" w:rsidRPr="00BF0C9B" w:rsidRDefault="00BF0C9B" w:rsidP="00C81055">
            <w:pPr>
              <w:pStyle w:val="a4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F0C9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Олимпиадага жалпы орто билим берүү жана орто кесиптик билим берүү мекемелериндеги өтүнмө кат тапшырган учурда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курагы </w:t>
            </w:r>
            <w:r w:rsidR="003B2B7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</w:t>
            </w:r>
            <w:r w:rsidR="00EF4CB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  <w:r w:rsidR="003B2B7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-18</w:t>
            </w:r>
            <w:r w:rsidRPr="00BF0C9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жашка толгон </w:t>
            </w:r>
            <w:r w:rsidR="008C2C7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жогорку класстын </w:t>
            </w:r>
            <w:r w:rsidRPr="00BF0C9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окуучулар</w:t>
            </w:r>
            <w:r w:rsidR="008C2C7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ы</w:t>
            </w:r>
            <w:r w:rsidRPr="00BF0C9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катыша алат (мындан ары – окуучулар).</w:t>
            </w:r>
          </w:p>
          <w:p w14:paraId="41C8C0A1" w14:textId="77777777" w:rsidR="006D69E2" w:rsidRPr="00BF0C9B" w:rsidRDefault="006D69E2" w:rsidP="00BF0C9B">
            <w:pPr>
              <w:tabs>
                <w:tab w:val="left" w:pos="240"/>
              </w:tabs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6D69E2" w:rsidRPr="0064666F" w14:paraId="2E2661FB" w14:textId="77777777" w:rsidTr="00584BCB">
        <w:trPr>
          <w:trHeight w:val="1192"/>
        </w:trPr>
        <w:tc>
          <w:tcPr>
            <w:tcW w:w="2836" w:type="dxa"/>
          </w:tcPr>
          <w:p w14:paraId="1081A003" w14:textId="77777777" w:rsidR="006D69E2" w:rsidRPr="007B08E3" w:rsidRDefault="007B08E3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Калыстар тобу</w:t>
            </w:r>
          </w:p>
        </w:tc>
        <w:tc>
          <w:tcPr>
            <w:tcW w:w="7229" w:type="dxa"/>
          </w:tcPr>
          <w:p w14:paraId="57E43FBF" w14:textId="77777777" w:rsidR="003B1371" w:rsidRDefault="007B08E3" w:rsidP="002569F7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Калыстар тобунун</w:t>
            </w:r>
            <w:r w:rsidR="003B137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мүчөлөрү ИМ мамфондунун аткаруучу директорунун буйругу менен бекитилет. Калыстар тобу Олимпиаданын шарттарын аткаргандыгын ырастоочу кошумча документтерди, иштерди карап чыгып, жеңүүчүлөрдү аныктайт.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6A6E661D" w14:textId="77777777" w:rsidR="003B1371" w:rsidRDefault="003B1371" w:rsidP="002569F7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Калыстар тобунун</w:t>
            </w:r>
            <w:r w:rsidR="00FD0B3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 бир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мүчөсү Жобонун №4</w:t>
            </w:r>
            <w:r w:rsidR="00FD0B3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№5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тиркемесине ылайык, иштерге упай коюп, баалайт.</w:t>
            </w:r>
          </w:p>
          <w:p w14:paraId="28505DAC" w14:textId="77777777" w:rsidR="0075310E" w:rsidRPr="00793461" w:rsidRDefault="0075310E" w:rsidP="001B27AC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E666F" w:rsidRPr="0064666F" w14:paraId="2F686E5A" w14:textId="77777777" w:rsidTr="00584BCB">
        <w:trPr>
          <w:trHeight w:val="684"/>
        </w:trPr>
        <w:tc>
          <w:tcPr>
            <w:tcW w:w="2836" w:type="dxa"/>
          </w:tcPr>
          <w:p w14:paraId="1189B380" w14:textId="77777777" w:rsidR="00FE666F" w:rsidRPr="00FE666F" w:rsidRDefault="005A4A5B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Олимпиаданын жеңүүчүлөрү</w:t>
            </w:r>
          </w:p>
        </w:tc>
        <w:tc>
          <w:tcPr>
            <w:tcW w:w="7229" w:type="dxa"/>
          </w:tcPr>
          <w:p w14:paraId="6AB7FCC1" w14:textId="77777777" w:rsidR="00BA232F" w:rsidRPr="00FD0B3B" w:rsidRDefault="00A84E2C" w:rsidP="00FD0B3B">
            <w:pPr>
              <w:pStyle w:val="a4"/>
              <w:ind w:left="142" w:right="10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/>
              </w:rPr>
              <w:t>Олимпиаданын жеңүүчүлөрү Калыстар тобуну</w:t>
            </w:r>
            <w:r w:rsidR="00FD0B3B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/>
              </w:rPr>
              <w:t xml:space="preserve">н мүчөлөрү тарабынан аныкталат жана </w:t>
            </w:r>
            <w:r w:rsidR="00E30D99" w:rsidRPr="00FD0B3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Кыргызпатенттин грамоталары жана </w:t>
            </w:r>
            <w:r w:rsidR="00E30D99" w:rsidRPr="00FD0B3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 xml:space="preserve">баалуу белектер менен сыйланат.  </w:t>
            </w:r>
          </w:p>
        </w:tc>
      </w:tr>
    </w:tbl>
    <w:p w14:paraId="545E3E4C" w14:textId="77777777" w:rsidR="006D69E2" w:rsidRPr="00E30D99" w:rsidRDefault="006D69E2" w:rsidP="006D69E2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3E88CE04" w14:textId="77777777" w:rsidR="006D69E2" w:rsidRPr="00A26FA2" w:rsidRDefault="000E3A79" w:rsidP="006D69E2">
      <w:pPr>
        <w:pStyle w:val="a4"/>
        <w:widowControl w:val="0"/>
        <w:numPr>
          <w:ilvl w:val="0"/>
          <w:numId w:val="4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Негизги жоболор</w:t>
      </w:r>
    </w:p>
    <w:p w14:paraId="21543237" w14:textId="77777777" w:rsidR="00A26FA2" w:rsidRPr="00A26FA2" w:rsidRDefault="00A26FA2" w:rsidP="00A26FA2">
      <w:pPr>
        <w:pStyle w:val="a4"/>
        <w:widowControl w:val="0"/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7229"/>
      </w:tblGrid>
      <w:tr w:rsidR="006D69E2" w:rsidRPr="00E54699" w14:paraId="721C493D" w14:textId="77777777" w:rsidTr="002569F7">
        <w:trPr>
          <w:trHeight w:val="1449"/>
        </w:trPr>
        <w:tc>
          <w:tcPr>
            <w:tcW w:w="710" w:type="dxa"/>
            <w:hideMark/>
          </w:tcPr>
          <w:p w14:paraId="36173BC0" w14:textId="77777777" w:rsidR="006D69E2" w:rsidRPr="00CF7E87" w:rsidRDefault="006D69E2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6" w:type="dxa"/>
          </w:tcPr>
          <w:p w14:paraId="345C1170" w14:textId="77777777" w:rsidR="006D69E2" w:rsidRPr="002063D8" w:rsidRDefault="000E3A79" w:rsidP="002063D8">
            <w:pPr>
              <w:pStyle w:val="a4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Олимпиаданын максат</w:t>
            </w:r>
            <w:r w:rsidR="00FD0B3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тар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</w:t>
            </w:r>
          </w:p>
        </w:tc>
        <w:tc>
          <w:tcPr>
            <w:tcW w:w="7229" w:type="dxa"/>
            <w:hideMark/>
          </w:tcPr>
          <w:p w14:paraId="4B15C39D" w14:textId="77777777" w:rsidR="000E3A79" w:rsidRPr="000E3A79" w:rsidRDefault="000E3A79" w:rsidP="002A620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0E3A79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жогорку класстын окуучуларынын билимин жана чыгармачылык жөндөмүн өнүктүрүү;</w:t>
            </w:r>
          </w:p>
          <w:p w14:paraId="1CFE3448" w14:textId="77777777" w:rsidR="000E3A79" w:rsidRPr="000E3A79" w:rsidRDefault="002A620D" w:rsidP="002A620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окуучулардын</w:t>
            </w:r>
            <w:r w:rsidR="000E3A79" w:rsidRPr="000E3A79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 ойлоп табуучулук жана изилдөөчүлүк активдүүлүгүн колдоо;</w:t>
            </w:r>
          </w:p>
          <w:p w14:paraId="5F286441" w14:textId="77777777" w:rsidR="000E3A79" w:rsidRPr="000E3A79" w:rsidRDefault="000E3A79" w:rsidP="002A620D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A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класстын окуучуларын инновациялык изденүүгө, перспективдүү долбоорлорду иштеп чыгу</w:t>
            </w:r>
            <w:r w:rsidR="004F6A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уга шыктандыруу жана аларды рын</w:t>
            </w:r>
            <w:r w:rsidRPr="000E3A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окко алып чыгууга көмөк көрсөтүү;</w:t>
            </w:r>
          </w:p>
          <w:p w14:paraId="2B9AF100" w14:textId="77777777" w:rsidR="00DA29A2" w:rsidRPr="000E3A79" w:rsidRDefault="000E3A79" w:rsidP="002A620D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3A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өлкөнүн</w:t>
            </w:r>
            <w:r w:rsidR="004F6A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региондорунун</w:t>
            </w:r>
            <w:r w:rsidRPr="000E3A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F6A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таланттуу окуучуларды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издөө.</w:t>
            </w:r>
          </w:p>
        </w:tc>
      </w:tr>
      <w:tr w:rsidR="006D69E2" w:rsidRPr="00E54699" w14:paraId="43772910" w14:textId="77777777" w:rsidTr="002569F7">
        <w:trPr>
          <w:trHeight w:val="1499"/>
        </w:trPr>
        <w:tc>
          <w:tcPr>
            <w:tcW w:w="710" w:type="dxa"/>
            <w:hideMark/>
          </w:tcPr>
          <w:p w14:paraId="4232AADC" w14:textId="77777777" w:rsidR="006D69E2" w:rsidRPr="00CF7E87" w:rsidRDefault="006D69E2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6" w:type="dxa"/>
          </w:tcPr>
          <w:p w14:paraId="2CD1A3F2" w14:textId="77777777" w:rsidR="006D69E2" w:rsidRPr="006942FB" w:rsidRDefault="00FD0B3B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Олимпиаданын м</w:t>
            </w:r>
            <w:r w:rsidR="006942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илдет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тер</w:t>
            </w:r>
            <w:r w:rsidR="006942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</w:t>
            </w:r>
          </w:p>
        </w:tc>
        <w:tc>
          <w:tcPr>
            <w:tcW w:w="7229" w:type="dxa"/>
            <w:hideMark/>
          </w:tcPr>
          <w:p w14:paraId="018B5595" w14:textId="77777777" w:rsidR="006942FB" w:rsidRPr="006942FB" w:rsidRDefault="00665ABA" w:rsidP="00665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="006942FB" w:rsidRPr="0069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азыркы коомдогу ИМдин мааниси жана орду жөнүндө жогорку класстын окуучуларын маалыматтандыруу;</w:t>
            </w:r>
          </w:p>
          <w:p w14:paraId="595EE05C" w14:textId="77777777" w:rsidR="006942FB" w:rsidRPr="006942FB" w:rsidRDefault="00665ABA" w:rsidP="00665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="006942FB" w:rsidRPr="0069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класстагы таланттуу  окуучуларды табуу, интеллектуалдык менчикти, авторлорго жана укук ээлерине сый-урмат менен мамиле кылууну жайылтуу;</w:t>
            </w:r>
          </w:p>
          <w:p w14:paraId="27D22236" w14:textId="77777777" w:rsidR="00FD0B3B" w:rsidRPr="00665ABA" w:rsidRDefault="00665ABA" w:rsidP="00665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="006942FB" w:rsidRPr="0069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класстын окуучуларын жана мугалимдерди</w:t>
            </w:r>
            <w:r w:rsidR="00FD0B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6942FB" w:rsidRPr="00694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 тарм</w:t>
            </w:r>
            <w:r w:rsidR="00FD0B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агында сабаттуулугун арттыруу.</w:t>
            </w:r>
          </w:p>
        </w:tc>
      </w:tr>
      <w:tr w:rsidR="00F117A9" w:rsidRPr="0064666F" w14:paraId="52122931" w14:textId="77777777" w:rsidTr="005A4436">
        <w:trPr>
          <w:trHeight w:val="1076"/>
        </w:trPr>
        <w:tc>
          <w:tcPr>
            <w:tcW w:w="710" w:type="dxa"/>
            <w:hideMark/>
          </w:tcPr>
          <w:p w14:paraId="4D6F3489" w14:textId="77777777" w:rsidR="00F117A9" w:rsidRPr="00CF7E87" w:rsidRDefault="00F117A9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2126" w:type="dxa"/>
          </w:tcPr>
          <w:p w14:paraId="3E3F50EC" w14:textId="77777777" w:rsidR="006942FB" w:rsidRDefault="006942FB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Олимпиадага жөнөтүлүүчү иштерди толтуруудагы талаптар</w:t>
            </w:r>
          </w:p>
          <w:p w14:paraId="1E104FD1" w14:textId="77777777" w:rsidR="006942FB" w:rsidRDefault="006942FB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72D2D5D8" w14:textId="77777777" w:rsidR="00F117A9" w:rsidRPr="00F117A9" w:rsidRDefault="00F117A9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29" w:type="dxa"/>
            <w:hideMark/>
          </w:tcPr>
          <w:p w14:paraId="1D62C644" w14:textId="77777777" w:rsidR="00F117A9" w:rsidRPr="00D760AD" w:rsidRDefault="006942FB" w:rsidP="009621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760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«Ойлоп табуу</w:t>
            </w:r>
            <w:r w:rsidR="00F117A9" w:rsidRPr="00D760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»</w:t>
            </w:r>
            <w:r w:rsidR="00FD0B3B" w:rsidRPr="00D760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багыты</w:t>
            </w:r>
            <w:r w:rsidR="00F117A9" w:rsidRPr="00D760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14:paraId="715CEFD9" w14:textId="77777777" w:rsidR="00D760AD" w:rsidRDefault="0011795D" w:rsidP="00FD0B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D760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Олимпиадага катышуу үчүн Катышуучу төмөндөгүлөрдү тапшырат:</w:t>
            </w:r>
          </w:p>
          <w:p w14:paraId="156A4D2C" w14:textId="77777777" w:rsidR="00D760AD" w:rsidRDefault="00D760AD" w:rsidP="00FD0B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1. Өтүнмө;</w:t>
            </w:r>
          </w:p>
          <w:p w14:paraId="2A1F55D8" w14:textId="77777777" w:rsidR="00D760AD" w:rsidRDefault="00D760AD" w:rsidP="00D760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 w:rsidR="00F17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Долбоордун иштелип чыккан макети, модель же түзүлүш;</w:t>
            </w:r>
          </w:p>
          <w:p w14:paraId="0F2D168A" w14:textId="77777777" w:rsidR="00D760AD" w:rsidRDefault="00D760AD" w:rsidP="00D760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</w:t>
            </w:r>
            <w:r w:rsidR="00F17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Электрондук түрдөгү презентация;</w:t>
            </w:r>
          </w:p>
          <w:p w14:paraId="4FC66228" w14:textId="77777777" w:rsidR="00D760AD" w:rsidRDefault="00D760AD" w:rsidP="00D760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</w:t>
            </w:r>
            <w:r w:rsidR="00F17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Долбоор</w:t>
            </w:r>
            <w:r w:rsidR="00EB1A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 толук баяндага</w:t>
            </w:r>
            <w:r w:rsidR="00317A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н, анын ичинде сүрөт, схема, таблица, графика жана фотографияны (иллюстративдүү материал)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17A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камтыган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А4 форматтагы долбоордун папкасы</w:t>
            </w:r>
            <w:r w:rsidR="00317A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08B070F3" w14:textId="77777777" w:rsidR="00F117A9" w:rsidRPr="0083056B" w:rsidRDefault="00317AE5" w:rsidP="00FD0B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Долбоордун</w:t>
            </w:r>
            <w:r w:rsidR="00EB1A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баяндалышы киришүү, долбоордун актуалдуулугу жана    анын мааниси, көтөргөн көйгөйү, максат жана милдети, изилдөө, негизги мазмуну, жыйынтыгы жана практикалык </w:t>
            </w:r>
            <w:r w:rsidR="00F17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сунушу, корутунду, адабияттар жана</w:t>
            </w:r>
            <w:r w:rsidR="00EB1A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17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тиркемелердин </w:t>
            </w:r>
            <w:r w:rsidR="00EB1A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тизмеси</w:t>
            </w:r>
            <w:r w:rsidR="00F178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камтыйт.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73E9DAA3" w14:textId="77777777" w:rsidR="007B40D2" w:rsidRDefault="0019717C" w:rsidP="00653E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346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«</w:t>
            </w:r>
            <w:r w:rsidR="0083593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Видеоролик</w:t>
            </w:r>
            <w:r w:rsidR="004D74DD" w:rsidRPr="0079346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»</w:t>
            </w:r>
            <w:r w:rsidR="00FD0B3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багыты</w:t>
            </w:r>
            <w:r w:rsidR="004D74DD" w:rsidRPr="007934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14:paraId="6D75A08A" w14:textId="77777777" w:rsidR="00F17835" w:rsidRDefault="00F17835" w:rsidP="00653E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Олимпиадага катышуу үчүн Катышуучу төмөндөгүлөрдү тапшырат:</w:t>
            </w:r>
          </w:p>
          <w:p w14:paraId="549CBBC1" w14:textId="77777777" w:rsidR="00F17835" w:rsidRDefault="00665ABA" w:rsidP="00665AB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9717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8359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="00F17835">
              <w:rPr>
                <w:rFonts w:ascii="Times New Roman" w:hAnsi="Times New Roman"/>
                <w:sz w:val="24"/>
                <w:szCs w:val="24"/>
                <w:lang w:val="ky-KG"/>
              </w:rPr>
              <w:t>Өтүнмө;</w:t>
            </w:r>
          </w:p>
          <w:p w14:paraId="1BDBAB10" w14:textId="77777777" w:rsidR="0019717C" w:rsidRDefault="00665ABA" w:rsidP="00665AB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F178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</w:t>
            </w:r>
            <w:r w:rsidR="00835934">
              <w:rPr>
                <w:rFonts w:ascii="Times New Roman" w:hAnsi="Times New Roman"/>
                <w:sz w:val="24"/>
                <w:szCs w:val="24"/>
                <w:lang w:val="ky-KG"/>
              </w:rPr>
              <w:t>Видеоматериал DVD,</w:t>
            </w:r>
            <w:r w:rsidR="00835934" w:rsidRPr="008359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MPEG4</w:t>
            </w:r>
            <w:r w:rsidR="008359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форматта болууга тийиш. Видеороликтин </w:t>
            </w:r>
            <w:r w:rsidR="009404D9">
              <w:rPr>
                <w:rFonts w:ascii="Times New Roman" w:hAnsi="Times New Roman"/>
                <w:sz w:val="24"/>
                <w:szCs w:val="24"/>
                <w:lang w:val="ky-KG"/>
              </w:rPr>
              <w:t>минималдуу көрсөткүчү – 720х480 (12:8</w:t>
            </w:r>
            <w:r w:rsidR="003A23BD">
              <w:rPr>
                <w:rFonts w:ascii="Times New Roman" w:hAnsi="Times New Roman"/>
                <w:sz w:val="24"/>
                <w:szCs w:val="24"/>
                <w:lang w:val="ky-KG"/>
              </w:rPr>
              <w:t>), узактыгы – 3-5 мүнөт). Виде</w:t>
            </w:r>
            <w:r w:rsidR="00BA0190">
              <w:rPr>
                <w:rFonts w:ascii="Times New Roman" w:hAnsi="Times New Roman"/>
                <w:sz w:val="24"/>
                <w:szCs w:val="24"/>
                <w:lang w:val="ky-KG"/>
              </w:rPr>
              <w:t>ороликте маалыматтык баракча автордун атынан жазылууга тийиш (видеороликтин, билим берүү борборунун же мектептин аталышы).</w:t>
            </w:r>
            <w:r w:rsidR="00F178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A0190">
              <w:rPr>
                <w:rFonts w:ascii="Times New Roman" w:hAnsi="Times New Roman"/>
                <w:sz w:val="24"/>
                <w:szCs w:val="24"/>
                <w:lang w:val="ky-KG"/>
              </w:rPr>
              <w:t>Катышуучулар видеороликтин жанрын өздөрү аныкташат (интервью, репортаж, видеоклип</w:t>
            </w:r>
            <w:r w:rsidR="00E6519C">
              <w:rPr>
                <w:rFonts w:ascii="Times New Roman" w:hAnsi="Times New Roman"/>
                <w:sz w:val="24"/>
                <w:szCs w:val="24"/>
                <w:lang w:val="ky-KG"/>
              </w:rPr>
              <w:t>, мультфильм ж.б.).</w:t>
            </w:r>
          </w:p>
          <w:p w14:paraId="553E5762" w14:textId="77777777" w:rsidR="00F17835" w:rsidRPr="0019717C" w:rsidRDefault="00665ABA" w:rsidP="00F178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65ABA">
              <w:rPr>
                <w:rFonts w:ascii="Times New Roman" w:hAnsi="Times New Roman"/>
                <w:sz w:val="24"/>
                <w:szCs w:val="24"/>
                <w:lang w:val="ky-KG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турга өткөн </w:t>
            </w:r>
            <w:r w:rsidR="00F17835">
              <w:rPr>
                <w:rFonts w:ascii="Times New Roman" w:hAnsi="Times New Roman"/>
                <w:sz w:val="24"/>
                <w:szCs w:val="24"/>
                <w:lang w:val="ky-KG"/>
              </w:rPr>
              <w:t>Катышуучулар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жогоруда белгиленген материалдарды багыттары боюнча Катчылыкка тапшырышат. </w:t>
            </w:r>
            <w:r w:rsidR="00F178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53AB2AE2" w14:textId="77777777" w:rsidR="0019717C" w:rsidRPr="0019717C" w:rsidRDefault="00665ABA" w:rsidP="00665AB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Катышуучулардын өтүнмөлөрү жана ч</w:t>
            </w:r>
            <w:r w:rsidR="0019717C" w:rsidRPr="0019717C">
              <w:rPr>
                <w:rFonts w:ascii="Times New Roman" w:hAnsi="Times New Roman"/>
                <w:sz w:val="24"/>
                <w:szCs w:val="24"/>
                <w:lang w:val="ky-KG"/>
              </w:rPr>
              <w:t>ыгармачылык иштер</w:t>
            </w:r>
            <w:r w:rsidR="003B2B7F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="0019717C" w:rsidRPr="0019717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</w:t>
            </w:r>
            <w:r w:rsidR="003B2B7F">
              <w:rPr>
                <w:rFonts w:ascii="Times New Roman" w:hAnsi="Times New Roman"/>
                <w:sz w:val="24"/>
                <w:szCs w:val="24"/>
                <w:lang w:val="ky-KG"/>
              </w:rPr>
              <w:t>леке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ттик же расмий тилде болушу мүмкүн</w:t>
            </w:r>
            <w:r w:rsidR="0019717C" w:rsidRPr="0019717C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68990999" w14:textId="77777777" w:rsidR="00F117A9" w:rsidRPr="0019717C" w:rsidRDefault="00F117A9" w:rsidP="00A633E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117A9" w:rsidRPr="0064666F" w14:paraId="40C3E8BD" w14:textId="77777777" w:rsidTr="00795235">
        <w:trPr>
          <w:trHeight w:val="890"/>
        </w:trPr>
        <w:tc>
          <w:tcPr>
            <w:tcW w:w="710" w:type="dxa"/>
            <w:hideMark/>
          </w:tcPr>
          <w:p w14:paraId="1DC32B3F" w14:textId="77777777" w:rsidR="00F117A9" w:rsidRPr="00CF7E87" w:rsidRDefault="00F117A9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2126" w:type="dxa"/>
          </w:tcPr>
          <w:p w14:paraId="635EDFAF" w14:textId="77777777" w:rsidR="00F117A9" w:rsidRPr="0019717C" w:rsidRDefault="0019717C" w:rsidP="00C81055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  <w:tc>
          <w:tcPr>
            <w:tcW w:w="7229" w:type="dxa"/>
            <w:hideMark/>
          </w:tcPr>
          <w:p w14:paraId="49B82792" w14:textId="77777777" w:rsidR="0019717C" w:rsidRDefault="0019717C" w:rsidP="0014327B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Төмөндөгүлөрдү камсыздайт:</w:t>
            </w:r>
          </w:p>
          <w:p w14:paraId="38D2F491" w14:textId="77777777" w:rsidR="0019717C" w:rsidRDefault="0019717C" w:rsidP="0014327B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-Олимпиаданын бардык катышуучулары үчүн бирдей шарт түзөт;</w:t>
            </w:r>
          </w:p>
          <w:p w14:paraId="0FFD2111" w14:textId="77777777" w:rsidR="0019717C" w:rsidRDefault="0019717C" w:rsidP="0014327B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-Олимпиада</w:t>
            </w:r>
            <w:r w:rsidR="00A06AF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ны өткөрүү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жөнүндө коомчулукка маалымат берет.</w:t>
            </w:r>
          </w:p>
          <w:p w14:paraId="7CEA3A1A" w14:textId="77777777" w:rsidR="00F117A9" w:rsidRPr="00DF3308" w:rsidRDefault="00F117A9" w:rsidP="00DF3308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14:paraId="36C466B7" w14:textId="77777777" w:rsidR="006D69E2" w:rsidRPr="00064233" w:rsidRDefault="006D69E2" w:rsidP="00064233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233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DF3308" w:rsidRPr="00064233">
        <w:rPr>
          <w:rFonts w:ascii="Times New Roman" w:hAnsi="Times New Roman"/>
          <w:b/>
          <w:sz w:val="24"/>
          <w:szCs w:val="24"/>
          <w:lang w:val="ky-KG"/>
        </w:rPr>
        <w:t>Олимпиаданы өткөрүүнүн тартиби</w:t>
      </w:r>
    </w:p>
    <w:p w14:paraId="27A53BF8" w14:textId="77777777" w:rsidR="000A7173" w:rsidRPr="000A7173" w:rsidRDefault="000A7173" w:rsidP="000A7173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7229"/>
      </w:tblGrid>
      <w:tr w:rsidR="006D69E2" w:rsidRPr="004B435F" w14:paraId="0FD52BF8" w14:textId="77777777" w:rsidTr="002569F7">
        <w:trPr>
          <w:trHeight w:val="574"/>
        </w:trPr>
        <w:tc>
          <w:tcPr>
            <w:tcW w:w="710" w:type="dxa"/>
          </w:tcPr>
          <w:p w14:paraId="08FA697F" w14:textId="77777777" w:rsidR="006D69E2" w:rsidRPr="00CF7E87" w:rsidRDefault="006D69E2" w:rsidP="0058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14:paraId="09ADDCCB" w14:textId="77777777" w:rsidR="006D69E2" w:rsidRPr="00DF3308" w:rsidRDefault="00805033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330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Өтүнмөлөрдү кабыл алуу</w:t>
            </w:r>
          </w:p>
          <w:p w14:paraId="6DFC1F4D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49B8B7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404C7A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C2B1DF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2E91C6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9B4A00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729938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6CF487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EDAA32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A7211F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AE7DC0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1B0046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E648E2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86DC91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C8980A" w14:textId="77777777" w:rsidR="006D69E2" w:rsidRPr="00CF7E87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7DB105" w14:textId="77777777" w:rsidR="00793461" w:rsidRDefault="00793461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Катчылык өткөрүлүп жаткан Олимпиада жөнүндө ММКга чагылдыруу боюнча маалымат иштерин жүргүзөт.</w:t>
            </w:r>
          </w:p>
          <w:p w14:paraId="12FCCA30" w14:textId="77777777" w:rsidR="00793461" w:rsidRDefault="00793461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Олимпиада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тур менен өткөрүлөт.</w:t>
            </w:r>
          </w:p>
          <w:p w14:paraId="06E53DDA" w14:textId="77777777" w:rsidR="00A06AF9" w:rsidRDefault="00A06AF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06AF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турга</w:t>
            </w:r>
            <w:r w:rsidRPr="003B2B7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катышуу үчүн ө</w:t>
            </w:r>
            <w:r w:rsidR="00793461" w:rsidRPr="003B2B7F">
              <w:rPr>
                <w:rFonts w:ascii="Times New Roman" w:hAnsi="Times New Roman"/>
                <w:sz w:val="24"/>
                <w:szCs w:val="24"/>
                <w:lang w:val="ky-KG"/>
              </w:rPr>
              <w:t>түнмөлөр жана тийиштүү материалдар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Жобонун №1 тиркемесине ылайык</w:t>
            </w:r>
            <w:r w:rsidR="00665ABA">
              <w:rPr>
                <w:rFonts w:ascii="Times New Roman" w:hAnsi="Times New Roman"/>
                <w:sz w:val="24"/>
                <w:szCs w:val="24"/>
                <w:lang w:val="ky-KG"/>
              </w:rPr>
              <w:t>, катышуучунун жашаган жери боюнча аймактардагы билим берүү бөлүмдөрүндө</w:t>
            </w:r>
            <w:r w:rsidR="00B265E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балдарга билим берүү мекемелеринде кабыл алынат. </w:t>
            </w:r>
          </w:p>
          <w:p w14:paraId="23828055" w14:textId="77777777" w:rsidR="00A06AF9" w:rsidRDefault="00A06AF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081EFD4" w14:textId="77777777" w:rsidR="00A06AF9" w:rsidRDefault="00A06AF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06AF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турга катышуу үчүн ө</w:t>
            </w:r>
            <w:r w:rsidRPr="003B2B7F">
              <w:rPr>
                <w:rFonts w:ascii="Times New Roman" w:hAnsi="Times New Roman"/>
                <w:sz w:val="24"/>
                <w:szCs w:val="24"/>
                <w:lang w:val="ky-KG"/>
              </w:rPr>
              <w:t>түнмөлөр жана тийиштүү материалдар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Катчылык тарабынан:</w:t>
            </w:r>
          </w:p>
          <w:p w14:paraId="73DA85A2" w14:textId="77777777" w:rsidR="00A06AF9" w:rsidRPr="00A06AF9" w:rsidRDefault="00A06AF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06AF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google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формасы аркылуу онлайн режиминде  </w:t>
            </w:r>
            <w:r w:rsidR="004B435F">
              <w:rPr>
                <w:rFonts w:ascii="Times New Roman" w:hAnsi="Times New Roman"/>
                <w:sz w:val="24"/>
                <w:szCs w:val="24"/>
              </w:rPr>
              <w:t>http://fund.patent.kg</w:t>
            </w:r>
            <w:r w:rsidR="00824758" w:rsidRPr="00BA49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ky-KG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ky-KG"/>
              </w:rPr>
              <w:instrText xml:space="preserve"> HYPERLINK "mailto:</w:instrText>
            </w:r>
            <w:r w:rsidRPr="00A06AF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ky-KG"/>
              </w:rPr>
              <w:instrText xml:space="preserve">fund@patent.kg </w:instrText>
            </w:r>
            <w:r w:rsidRPr="00A06AF9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ky-KG"/>
              </w:rPr>
              <w:instrText xml:space="preserve">  </w:instrText>
            </w:r>
            <w:r w:rsidRPr="00A06AF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ky-KG"/>
              </w:rPr>
              <w:instrText>сайтында;</w:instrText>
            </w:r>
          </w:p>
          <w:p w14:paraId="21458E17" w14:textId="77777777" w:rsidR="00A06AF9" w:rsidRPr="00A06AF9" w:rsidRDefault="00A06AF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Style w:val="a3"/>
                <w:rFonts w:ascii="Times New Roman" w:hAnsi="Times New Roman"/>
                <w:b/>
                <w:sz w:val="24"/>
                <w:szCs w:val="24"/>
                <w:u w:val="none"/>
                <w:lang w:val="ky-KG"/>
              </w:rPr>
            </w:pPr>
            <w:r w:rsidRPr="00A06AF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ky-KG"/>
              </w:rPr>
              <w:instrText>-офлайн режиминде fund@patent.kg электрондук</w:instrTex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ky-KG"/>
              </w:rPr>
              <w:instrText xml:space="preserve">" </w:instrTex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ky-KG"/>
              </w:rPr>
              <w:fldChar w:fldCharType="separate"/>
            </w:r>
            <w:r w:rsidRPr="00127CB8">
              <w:rPr>
                <w:rStyle w:val="a3"/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A06AF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>сайтында;</w:t>
            </w:r>
          </w:p>
          <w:p w14:paraId="0468D41D" w14:textId="718C344E" w:rsidR="003B2B7F" w:rsidRDefault="00A06AF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06AF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>-офлайн режиминде</w:t>
            </w:r>
            <w:r w:rsidR="00D32FCD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hyperlink r:id="rId6" w:history="1">
              <w:r w:rsidR="004B435F" w:rsidRPr="004B435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ky-KG"/>
                </w:rPr>
                <w:t>gosfond.patent@patent.kg</w:t>
              </w:r>
            </w:hyperlink>
            <w:r w:rsidR="004B435F" w:rsidRPr="004B435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. </w:t>
            </w:r>
            <w:r w:rsidRPr="00A06AF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>электрондук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ky-KG"/>
              </w:rPr>
              <w:fldChar w:fldCharType="end"/>
            </w:r>
            <w:r w:rsidR="008247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дарегинде же</w:t>
            </w:r>
            <w:r w:rsidR="00824758" w:rsidRPr="008247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93461" w:rsidRPr="003B2B7F">
              <w:rPr>
                <w:rFonts w:ascii="Times New Roman" w:hAnsi="Times New Roman"/>
                <w:sz w:val="24"/>
                <w:szCs w:val="24"/>
                <w:lang w:val="ky-KG"/>
              </w:rPr>
              <w:t>720021, Бишкек шаары, Москва көчөсү 62, Кыргызпатентке караштуу Интеллектуалдык менчик мамлекеттик фондусунда кабыл алынат</w:t>
            </w:r>
            <w:r w:rsidR="003B2B7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449E0226" w14:textId="77777777" w:rsidR="00793461" w:rsidRDefault="003B2B7F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Байланыш телефону 0312 68-04-71</w:t>
            </w:r>
            <w:r w:rsidR="00824758">
              <w:rPr>
                <w:rFonts w:ascii="Times New Roman" w:hAnsi="Times New Roman"/>
                <w:sz w:val="24"/>
                <w:szCs w:val="24"/>
                <w:lang w:val="ky-KG"/>
              </w:rPr>
              <w:t>,0700917917</w:t>
            </w:r>
            <w:r w:rsidR="00793461" w:rsidRPr="0079346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7CC54CAF" w14:textId="77777777" w:rsidR="004E5B77" w:rsidRDefault="004E5B77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81BD075" w14:textId="77777777" w:rsidR="004E5B77" w:rsidRPr="00317183" w:rsidRDefault="004E5B77" w:rsidP="004E5B77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өтүнмөлөрдүн комплекттүүлүгүн жана толук экендигин текшерет. Зарыл учурда Олимпиадага тийиштүү кошумча маалыматтарды сурайт.</w:t>
            </w:r>
          </w:p>
          <w:p w14:paraId="1E18EE26" w14:textId="77777777" w:rsidR="00793461" w:rsidRDefault="00793461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D74F2E2" w14:textId="77777777" w:rsidR="00793461" w:rsidRPr="00317183" w:rsidRDefault="00317183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Олимпиаданы өткөрүү мөөнөтү узартылса же башка өзгөрүүлөр кирген учурда Катчылык кошумча маалыматтарды же жаңы шарттарды Кыргызпатентин </w:t>
            </w:r>
            <w:r w:rsidR="004B435F" w:rsidRPr="004B43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hyperlink r:id="rId7" w:history="1">
              <w:r w:rsidR="004B435F" w:rsidRPr="004B435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ky-KG"/>
                </w:rPr>
                <w:t>http://new2.patent.kg</w:t>
              </w:r>
            </w:hyperlink>
            <w:r w:rsidRPr="004B43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жана  ИМ мамфонддун</w:t>
            </w:r>
            <w:r w:rsidRPr="0031718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B435F" w:rsidRPr="004B435F">
              <w:rPr>
                <w:rFonts w:ascii="Times New Roman" w:hAnsi="Times New Roman"/>
                <w:sz w:val="24"/>
                <w:szCs w:val="24"/>
                <w:lang w:val="ky-KG"/>
              </w:rPr>
              <w:t>http://fund.patent.kg.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расмий сайттарына жарыялайт.</w:t>
            </w:r>
          </w:p>
          <w:p w14:paraId="4A96A217" w14:textId="77777777" w:rsidR="006D69E2" w:rsidRPr="00B27472" w:rsidRDefault="006D69E2" w:rsidP="004E5B77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D69E2" w:rsidRPr="0064666F" w14:paraId="6C591FFD" w14:textId="77777777" w:rsidTr="002569F7">
        <w:tc>
          <w:tcPr>
            <w:tcW w:w="710" w:type="dxa"/>
          </w:tcPr>
          <w:p w14:paraId="000473E2" w14:textId="77777777" w:rsidR="006D69E2" w:rsidRPr="00CF7E87" w:rsidRDefault="006D69E2" w:rsidP="0058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6" w:type="dxa"/>
          </w:tcPr>
          <w:p w14:paraId="45DE4DB6" w14:textId="77777777" w:rsidR="006D69E2" w:rsidRPr="006C68D4" w:rsidRDefault="00B2747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Биринчи</w:t>
            </w:r>
            <w:r w:rsidR="006D69E2" w:rsidRPr="006C6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CC7"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тур</w:t>
            </w:r>
          </w:p>
          <w:p w14:paraId="7C582A30" w14:textId="77777777" w:rsidR="006D69E2" w:rsidRPr="006C68D4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D5770CB" w14:textId="123956CA" w:rsidR="006D69E2" w:rsidRPr="00014C09" w:rsidRDefault="00B27472" w:rsidP="005D21C5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y-KG"/>
              </w:rPr>
            </w:pPr>
            <w:r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Үстүбүздөгү жылдын </w:t>
            </w:r>
            <w:r w:rsidR="001748F7"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 –мартынан</w:t>
            </w:r>
            <w:r w:rsidR="001154E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6A663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</w:t>
            </w:r>
            <w:r w:rsidR="001154E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-апрелине</w:t>
            </w:r>
            <w:r w:rsidR="001748F7"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чейин</w:t>
            </w:r>
          </w:p>
        </w:tc>
        <w:tc>
          <w:tcPr>
            <w:tcW w:w="7229" w:type="dxa"/>
          </w:tcPr>
          <w:p w14:paraId="7E8EF13C" w14:textId="77777777" w:rsidR="00373539" w:rsidRDefault="00B27472" w:rsidP="00B9212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6A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тур район, шаар жана областтардагы балдар билим берүү мекемелеринде өткөрүлөт. Республикалык олимпиаданын катышуучулары </w:t>
            </w:r>
            <w:r w:rsidR="003735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өздөрүнүн чыгармачылык иштерин же практикалык долбоорлорун </w:t>
            </w:r>
            <w:r w:rsidR="004E5B77" w:rsidRPr="0037353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“Ойлоп табуулар”</w:t>
            </w:r>
            <w:r w:rsidR="004E5B7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жана “Видеоролик”</w:t>
            </w:r>
            <w:r w:rsidR="004E5B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багыттары боюнча жөнөтүшөт (№2 </w:t>
            </w:r>
            <w:r w:rsidR="003735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</w:t>
            </w:r>
            <w:r w:rsidR="004E5B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3735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кеме)</w:t>
            </w:r>
            <w:r w:rsidR="00B265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4CC994AA" w14:textId="77777777" w:rsidR="004D3303" w:rsidRPr="00373539" w:rsidRDefault="004D3303" w:rsidP="004E5B7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D69E2" w:rsidRPr="00E54699" w14:paraId="179FCFBF" w14:textId="77777777" w:rsidTr="00CD2DB0">
        <w:trPr>
          <w:trHeight w:val="1347"/>
        </w:trPr>
        <w:tc>
          <w:tcPr>
            <w:tcW w:w="710" w:type="dxa"/>
          </w:tcPr>
          <w:p w14:paraId="322D0BC5" w14:textId="77777777" w:rsidR="006D69E2" w:rsidRPr="00CF7E87" w:rsidRDefault="006D69E2" w:rsidP="00584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14:paraId="05295CE9" w14:textId="77777777" w:rsidR="00211081" w:rsidRPr="006C68D4" w:rsidRDefault="00373539" w:rsidP="00211081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Экинчи</w:t>
            </w:r>
            <w:r w:rsidR="00211081" w:rsidRPr="006C6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871"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тур</w:t>
            </w:r>
            <w:r w:rsidR="00211081" w:rsidRPr="006C6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DE100B" w14:textId="77777777" w:rsidR="006D69E2" w:rsidRPr="006C68D4" w:rsidRDefault="006D69E2" w:rsidP="002569F7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u w:val="single"/>
                <w:lang w:val="ky-KG"/>
              </w:rPr>
            </w:pPr>
          </w:p>
          <w:p w14:paraId="481A2EB7" w14:textId="77777777" w:rsidR="00373539" w:rsidRPr="006C68D4" w:rsidRDefault="005D21C5" w:rsidP="005D21C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68D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Бишкек шаарында өткөзүлөт  </w:t>
            </w:r>
          </w:p>
          <w:p w14:paraId="2F7F0F94" w14:textId="77777777" w:rsidR="002569F7" w:rsidRPr="00014C09" w:rsidRDefault="002569F7" w:rsidP="00F43BAF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val="ky-KG"/>
              </w:rPr>
            </w:pPr>
          </w:p>
        </w:tc>
        <w:tc>
          <w:tcPr>
            <w:tcW w:w="7229" w:type="dxa"/>
          </w:tcPr>
          <w:p w14:paraId="3885663A" w14:textId="77777777" w:rsidR="00B265EF" w:rsidRDefault="00B265EF" w:rsidP="00CD2DB0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тарабынан төмөндөгүлөрдү өткөрөт:</w:t>
            </w:r>
          </w:p>
          <w:p w14:paraId="70AF8128" w14:textId="77777777" w:rsidR="004E5B77" w:rsidRDefault="004E5B77" w:rsidP="00CD2DB0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 Чыгармачылык иш</w:t>
            </w:r>
            <w:r w:rsidR="004379AF">
              <w:rPr>
                <w:rFonts w:ascii="Times New Roman" w:hAnsi="Times New Roman"/>
                <w:sz w:val="24"/>
                <w:szCs w:val="24"/>
                <w:lang w:val="ky-KG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же</w:t>
            </w:r>
            <w:r w:rsidR="004379A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долбоорду оозеки түрүндө коргоо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17FABD51" w14:textId="77777777" w:rsidR="00373539" w:rsidRDefault="004E5B77" w:rsidP="00CD2DB0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 И</w:t>
            </w:r>
            <w:r w:rsidR="00A87FF8">
              <w:rPr>
                <w:rFonts w:ascii="Times New Roman" w:hAnsi="Times New Roman"/>
                <w:sz w:val="24"/>
                <w:szCs w:val="24"/>
                <w:lang w:val="ky-KG"/>
              </w:rPr>
              <w:t>нтеллектуалдык менчик бо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юнча суроолорго жооп берүү (№3 </w:t>
            </w:r>
            <w:r w:rsidR="00A87FF8">
              <w:rPr>
                <w:rFonts w:ascii="Times New Roman" w:hAnsi="Times New Roman"/>
                <w:sz w:val="24"/>
                <w:szCs w:val="24"/>
                <w:lang w:val="ky-KG"/>
              </w:rPr>
              <w:t>тиркеме)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093D818E" w14:textId="77777777" w:rsidR="006D69E2" w:rsidRPr="00CD2DB0" w:rsidRDefault="006D69E2" w:rsidP="00CD2DB0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A3587" w:rsidRPr="0064666F" w14:paraId="77D98B96" w14:textId="77777777" w:rsidTr="00CD2DB0">
        <w:trPr>
          <w:trHeight w:val="1347"/>
        </w:trPr>
        <w:tc>
          <w:tcPr>
            <w:tcW w:w="710" w:type="dxa"/>
          </w:tcPr>
          <w:p w14:paraId="68F19DD6" w14:textId="77777777" w:rsidR="009A3587" w:rsidRPr="009A3587" w:rsidRDefault="009A3587" w:rsidP="00584BC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4.4</w:t>
            </w:r>
          </w:p>
        </w:tc>
        <w:tc>
          <w:tcPr>
            <w:tcW w:w="2126" w:type="dxa"/>
          </w:tcPr>
          <w:p w14:paraId="18411793" w14:textId="77777777" w:rsidR="00A87FF8" w:rsidRDefault="00A87FF8" w:rsidP="00211081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Автордук укук жана олимпиаданын материалдарын андан ары колдонуу</w:t>
            </w:r>
          </w:p>
          <w:p w14:paraId="14322D69" w14:textId="77777777" w:rsidR="00A87FF8" w:rsidRDefault="00A87FF8" w:rsidP="00211081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6404C1CD" w14:textId="77777777" w:rsidR="009A3587" w:rsidRPr="009A3587" w:rsidRDefault="009A3587" w:rsidP="00211081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29" w:type="dxa"/>
          </w:tcPr>
          <w:p w14:paraId="258BB934" w14:textId="77777777" w:rsidR="0021595D" w:rsidRPr="0021595D" w:rsidRDefault="0021595D" w:rsidP="0021595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 </w:t>
            </w:r>
            <w:proofErr w:type="spellStart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мүлктүк</w:t>
            </w:r>
            <w:proofErr w:type="spellEnd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эмес</w:t>
            </w:r>
            <w:proofErr w:type="spellEnd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укук</w:t>
            </w:r>
            <w:proofErr w:type="spellEnd"/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ка ээ.</w:t>
            </w:r>
          </w:p>
          <w:p w14:paraId="7C4CD0A9" w14:textId="77777777" w:rsidR="0021595D" w:rsidRPr="0021595D" w:rsidRDefault="0021595D" w:rsidP="002159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Мүлктүк укук Олимпиаданын У</w:t>
            </w:r>
            <w:r w:rsidRPr="002159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юштуруучуларына өткөрүлүп берилет. </w:t>
            </w:r>
            <w:r w:rsidRPr="0021595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29EDDC41" w14:textId="77777777" w:rsidR="0021595D" w:rsidRDefault="0021595D" w:rsidP="0021595D">
            <w:pPr>
              <w:pStyle w:val="aa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14:paraId="25278301" w14:textId="77777777" w:rsidR="009A3587" w:rsidRPr="00774D10" w:rsidRDefault="0021595D" w:rsidP="00774D10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15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Калыстар тобуна сунушталган Конкурстун иштери кайтарылып берилбейт жана рецензияланбайт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774D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(Олимпиаданын Калыстар тобу менен алдын ала сүйлөшүлгөндөн башкасы)</w:t>
            </w:r>
            <w:r w:rsidRPr="00215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</w:tbl>
    <w:p w14:paraId="6FCCEB9B" w14:textId="77777777" w:rsidR="005374A6" w:rsidRPr="00774D10" w:rsidRDefault="005374A6" w:rsidP="006D69E2">
      <w:pPr>
        <w:pStyle w:val="a6"/>
        <w:jc w:val="center"/>
        <w:rPr>
          <w:rFonts w:ascii="Times New Roman" w:hAnsi="Times New Roman" w:cs="Times New Roman"/>
          <w:b/>
          <w:lang w:val="ky-KG"/>
        </w:rPr>
      </w:pPr>
    </w:p>
    <w:p w14:paraId="23778BBA" w14:textId="77777777" w:rsidR="00943752" w:rsidRPr="00774D10" w:rsidRDefault="00943752" w:rsidP="000C41A0">
      <w:pPr>
        <w:pStyle w:val="a6"/>
        <w:rPr>
          <w:rFonts w:ascii="Times New Roman" w:hAnsi="Times New Roman" w:cs="Times New Roman"/>
          <w:b/>
          <w:lang w:val="ky-KG"/>
        </w:rPr>
      </w:pPr>
    </w:p>
    <w:p w14:paraId="3C382022" w14:textId="77777777" w:rsidR="006B12F2" w:rsidRDefault="006D01C6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6D69E2" w:rsidRPr="00CF7E87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="006B12F2">
        <w:rPr>
          <w:rFonts w:ascii="Times New Roman" w:hAnsi="Times New Roman" w:cs="Times New Roman"/>
          <w:b/>
          <w:lang w:val="ru-RU"/>
        </w:rPr>
        <w:t>Олимпиаданын</w:t>
      </w:r>
      <w:proofErr w:type="spellEnd"/>
      <w:r w:rsidR="006B12F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6B12F2">
        <w:rPr>
          <w:rFonts w:ascii="Times New Roman" w:hAnsi="Times New Roman" w:cs="Times New Roman"/>
          <w:b/>
          <w:lang w:val="ru-RU"/>
        </w:rPr>
        <w:t>Уюштуруучуларынын</w:t>
      </w:r>
      <w:proofErr w:type="spellEnd"/>
      <w:r w:rsidR="006B12F2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6B12F2">
        <w:rPr>
          <w:rFonts w:ascii="Times New Roman" w:hAnsi="Times New Roman" w:cs="Times New Roman"/>
          <w:b/>
          <w:lang w:val="ru-RU"/>
        </w:rPr>
        <w:t>катышуучулардын</w:t>
      </w:r>
      <w:proofErr w:type="spellEnd"/>
      <w:r w:rsidR="006B12F2">
        <w:rPr>
          <w:rFonts w:ascii="Times New Roman" w:hAnsi="Times New Roman" w:cs="Times New Roman"/>
          <w:b/>
          <w:lang w:val="ru-RU"/>
        </w:rPr>
        <w:t xml:space="preserve"> </w:t>
      </w:r>
    </w:p>
    <w:p w14:paraId="50358FB8" w14:textId="77777777" w:rsidR="006D69E2" w:rsidRPr="00CF7E87" w:rsidRDefault="006B12F2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укуктары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жана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милдеттери</w:t>
      </w:r>
      <w:proofErr w:type="spellEnd"/>
    </w:p>
    <w:p w14:paraId="31D757BE" w14:textId="77777777" w:rsidR="006D69E2" w:rsidRPr="00CF7E87" w:rsidRDefault="006D69E2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6D69E2" w:rsidRPr="00CF7E87" w14:paraId="1EFC07DE" w14:textId="77777777" w:rsidTr="00584BCB">
        <w:trPr>
          <w:trHeight w:val="29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DBF5" w14:textId="77777777" w:rsidR="006D69E2" w:rsidRPr="00CF7E87" w:rsidRDefault="006B12F2" w:rsidP="00584BCB">
            <w:pPr>
              <w:pStyle w:val="a4"/>
              <w:ind w:left="0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Катышуучулар</w:t>
            </w:r>
            <w:r w:rsidR="006D69E2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6D69E2" w:rsidRPr="00CF7E87" w14:paraId="299E59EF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C86" w14:textId="77777777" w:rsidR="006D69E2" w:rsidRPr="00CF7E87" w:rsidRDefault="006D01C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A874" w14:textId="77777777" w:rsidR="006D69E2" w:rsidRPr="006B12F2" w:rsidRDefault="006B12F2" w:rsidP="004E5B77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Катчылыктан Олимпиаданын жол-жобосу жана мөөнөтү жөнүндө маалыматтарды алууга укуктуу</w:t>
            </w:r>
            <w:r w:rsidR="004E5B7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6D69E2" w:rsidRPr="00CF7E87" w14:paraId="5D9972E9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FFF7" w14:textId="77777777" w:rsidR="006D69E2" w:rsidRPr="00CF7E87" w:rsidRDefault="006D01C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DEA" w14:textId="77777777" w:rsidR="006D69E2" w:rsidRPr="004E5B77" w:rsidRDefault="004F0EB3" w:rsidP="004E5B77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Жободо</w:t>
            </w:r>
            <w:r w:rsidR="000E51D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көрсөтүлгөн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дөргө, белгиленген мөөнөтүнө, Олимпиадага байланыштуу бардык талаптарды</w:t>
            </w:r>
            <w:r w:rsidR="007B2B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Жободо белгиленип, көрсөтүлгөн мөөнөттө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аткарууга милдеттүү.</w:t>
            </w:r>
            <w:r w:rsidR="006D69E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69E2" w:rsidRPr="00CF7E87" w14:paraId="07AA8904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4ABB" w14:textId="77777777" w:rsidR="006D69E2" w:rsidRPr="00CF7E87" w:rsidRDefault="006D01C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BF6" w14:textId="77777777" w:rsidR="006D69E2" w:rsidRPr="004F0EB3" w:rsidRDefault="004F0EB3" w:rsidP="007B2BE4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Олимпиадага катышуу аркылуу Катышуучулар Жобо менен өзүнүн макул экенин ырастайт.</w:t>
            </w:r>
          </w:p>
        </w:tc>
      </w:tr>
      <w:tr w:rsidR="006D69E2" w:rsidRPr="00CF7E87" w14:paraId="5779ECFD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09E" w14:textId="77777777" w:rsidR="006D69E2" w:rsidRPr="00CF7E87" w:rsidRDefault="006D01C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0FCA" w14:textId="77777777" w:rsidR="004F0EB3" w:rsidRDefault="004F0EB3" w:rsidP="00BB4956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 Олимпиадага катышуу үчүн </w:t>
            </w:r>
            <w:r w:rsidR="0067309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Өтүнмө толтурууда так жана ишенимдүү маалыматтарды берүүгө милдеттүү. </w:t>
            </w:r>
          </w:p>
          <w:p w14:paraId="2AE96950" w14:textId="77777777" w:rsidR="006D69E2" w:rsidRPr="00673094" w:rsidRDefault="006D69E2" w:rsidP="00673094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D69E2" w:rsidRPr="0064666F" w14:paraId="1FE2937A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853" w14:textId="77777777" w:rsidR="006D69E2" w:rsidRPr="00CF7E87" w:rsidRDefault="006D01C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9001" w14:textId="77777777" w:rsidR="00673094" w:rsidRDefault="00673094" w:rsidP="00673094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 Олимпиадага катышуу максатында өздөрүнүн жеке маалыматтарын колдонууга макулдугун берет, анын ичинен аты-жөнүн, телефонунун номерин жана электрондук почтасынын дарегин.  </w:t>
            </w:r>
          </w:p>
          <w:p w14:paraId="3B6E46E9" w14:textId="77777777" w:rsidR="00673094" w:rsidRDefault="0048613B" w:rsidP="00673094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Олимпиаданы өткөрүү максатында ж</w:t>
            </w:r>
            <w:r w:rsidR="00673094">
              <w:rPr>
                <w:rFonts w:ascii="Times New Roman" w:hAnsi="Times New Roman"/>
                <w:sz w:val="24"/>
                <w:szCs w:val="24"/>
                <w:lang w:val="ky-KG"/>
              </w:rPr>
              <w:t>еке маалыматтын коопсуздук чараларына  кепилдик берген Катчылыкка катышуучулар жеке маалыматын чогултууга, сактоого, колдонууга, иштеп чыгууга жана жайылтууга макулдугун ырастайт</w:t>
            </w:r>
            <w:r w:rsidR="00673094" w:rsidRPr="003B5EE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10A33C9A" w14:textId="77777777" w:rsidR="00673094" w:rsidRDefault="00673094" w:rsidP="00673094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 </w:t>
            </w:r>
            <w:r w:rsidR="0048613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болсо,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үчүнчү тарапт</w:t>
            </w:r>
            <w:r w:rsidR="0048613B">
              <w:rPr>
                <w:rFonts w:ascii="Times New Roman" w:hAnsi="Times New Roman"/>
                <w:sz w:val="24"/>
                <w:szCs w:val="24"/>
                <w:lang w:val="ky-KG"/>
              </w:rPr>
              <w:t>ын укуктарын бузбоого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кепилдик беришет. </w:t>
            </w:r>
            <w:r w:rsidRPr="003B5EE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61589F42" w14:textId="77777777" w:rsidR="006D69E2" w:rsidRPr="0048613B" w:rsidRDefault="006D69E2" w:rsidP="0048613B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D69E2" w:rsidRPr="00CF7E87" w14:paraId="0B31FCC0" w14:textId="77777777" w:rsidTr="00584BCB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6365" w14:textId="77777777" w:rsidR="006D69E2" w:rsidRPr="00CF7E87" w:rsidRDefault="0048613B" w:rsidP="00584BCB">
            <w:pPr>
              <w:pStyle w:val="a4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</w:t>
            </w:r>
            <w:r w:rsidR="006D69E2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6D69E2" w:rsidRPr="00CF7E87" w14:paraId="015F531F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A2C" w14:textId="77777777" w:rsidR="006D69E2" w:rsidRPr="00CF7E87" w:rsidRDefault="006D01C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B35" w14:textId="77777777" w:rsidR="000A1450" w:rsidRDefault="000A1450" w:rsidP="00652F71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Жобого ылайык, Олимпиаданы жокко чыгарууга укуктуу жана Кыргызпатент менен ИМ мамфонддун сайтына маалыматты жайгаштыруу аркылуу Катышуучуларга билдирет</w:t>
            </w:r>
            <w:r w:rsidR="00AE6DFB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432BC632" w14:textId="77777777" w:rsidR="006D69E2" w:rsidRPr="00AE6DFB" w:rsidRDefault="006D69E2" w:rsidP="00AE6DFB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D69E2" w:rsidRPr="00CF7E87" w14:paraId="55A385D4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F67" w14:textId="77777777" w:rsidR="006D69E2" w:rsidRPr="00CF7E87" w:rsidRDefault="006D01C6" w:rsidP="006D01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386" w14:textId="77777777" w:rsidR="00AE6DFB" w:rsidRDefault="00AE6DFB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Баш тартуу же токтотуу укугуна ээ, качан Катышуучулар:</w:t>
            </w:r>
          </w:p>
          <w:p w14:paraId="4BB84091" w14:textId="77777777" w:rsidR="00AE6DFB" w:rsidRDefault="00AE6DFB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-такталбаган маалыматтарды бергенде, </w:t>
            </w:r>
            <w:r w:rsidR="002A0FF3">
              <w:rPr>
                <w:rFonts w:ascii="Times New Roman" w:hAnsi="Times New Roman"/>
                <w:sz w:val="24"/>
                <w:szCs w:val="24"/>
                <w:lang w:val="ky-KG"/>
              </w:rPr>
              <w:t>же Калыстардын чечимине таасир берүүчү маалыматтарды жашырып койгондо;</w:t>
            </w:r>
          </w:p>
          <w:p w14:paraId="7691E24C" w14:textId="77777777" w:rsidR="006D69E2" w:rsidRPr="002A0FF3" w:rsidRDefault="002A0FF3" w:rsidP="002A0FF3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-укугу үчүнчү жакка таандык интеллектуалдык менчик объектилерин уруксатсыз колдонгондо.  </w:t>
            </w:r>
          </w:p>
        </w:tc>
      </w:tr>
      <w:tr w:rsidR="006D69E2" w:rsidRPr="00CF7E87" w14:paraId="40451A24" w14:textId="77777777" w:rsidTr="00584BCB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F88B" w14:textId="77777777" w:rsidR="006D69E2" w:rsidRPr="00CF7E87" w:rsidRDefault="006D01C6" w:rsidP="006D01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D69E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73A" w14:textId="77777777" w:rsidR="002A0FF3" w:rsidRDefault="004059A8" w:rsidP="008E4610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Тийиштүү документтерди суроого укуктуу (туулгандыгы тууралуу күбөлүк</w:t>
            </w:r>
            <w:r w:rsidR="00F257EF">
              <w:rPr>
                <w:rFonts w:ascii="Times New Roman" w:hAnsi="Times New Roman"/>
                <w:sz w:val="24"/>
                <w:szCs w:val="24"/>
                <w:lang w:val="ky-KG"/>
              </w:rPr>
              <w:t>, паспорттун ж.б. көчүрмөлөрү)</w:t>
            </w:r>
          </w:p>
          <w:p w14:paraId="6C8B8A4A" w14:textId="77777777" w:rsidR="006D69E2" w:rsidRPr="00F257EF" w:rsidRDefault="006D69E2" w:rsidP="00F257EF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14:paraId="3608A83A" w14:textId="77777777" w:rsidR="006D69E2" w:rsidRPr="00CF7E87" w:rsidRDefault="006D69E2" w:rsidP="006D69E2">
      <w:pPr>
        <w:spacing w:line="232" w:lineRule="auto"/>
        <w:rPr>
          <w:rFonts w:ascii="Times New Roman" w:hAnsi="Times New Roman"/>
          <w:sz w:val="24"/>
          <w:szCs w:val="24"/>
        </w:rPr>
      </w:pPr>
    </w:p>
    <w:p w14:paraId="052A880C" w14:textId="77777777" w:rsidR="006D69E2" w:rsidRPr="00CF7E87" w:rsidRDefault="006D69E2" w:rsidP="006D69E2">
      <w:pPr>
        <w:spacing w:line="232" w:lineRule="auto"/>
        <w:rPr>
          <w:rFonts w:ascii="Times New Roman" w:hAnsi="Times New Roman"/>
          <w:sz w:val="24"/>
          <w:szCs w:val="24"/>
        </w:rPr>
        <w:sectPr w:rsidR="006D69E2" w:rsidRPr="00CF7E87" w:rsidSect="00A04D53">
          <w:pgSz w:w="11910" w:h="16840"/>
          <w:pgMar w:top="851" w:right="851" w:bottom="851" w:left="1531" w:header="0" w:footer="924" w:gutter="0"/>
          <w:cols w:space="720"/>
        </w:sectPr>
      </w:pPr>
    </w:p>
    <w:p w14:paraId="4BB1F911" w14:textId="77777777" w:rsidR="009C0C61" w:rsidRDefault="007B2BE4" w:rsidP="009C0C61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  <w:r>
        <w:rPr>
          <w:b/>
          <w:i/>
          <w:sz w:val="28"/>
          <w:szCs w:val="28"/>
          <w:lang w:val="ky-KG"/>
        </w:rPr>
        <w:lastRenderedPageBreak/>
        <w:t xml:space="preserve">№1 </w:t>
      </w:r>
      <w:r w:rsidR="00DF3308">
        <w:rPr>
          <w:b/>
          <w:i/>
          <w:sz w:val="28"/>
          <w:szCs w:val="28"/>
          <w:lang w:val="ky-KG"/>
        </w:rPr>
        <w:t>тиркеме</w:t>
      </w:r>
    </w:p>
    <w:p w14:paraId="05ACF0AC" w14:textId="77777777" w:rsidR="007B2BE4" w:rsidRPr="00077D1B" w:rsidRDefault="007B2BE4" w:rsidP="009C0C61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lang w:val="ky-KG"/>
        </w:rPr>
      </w:pPr>
    </w:p>
    <w:p w14:paraId="5699B4C0" w14:textId="77777777" w:rsidR="001A02CB" w:rsidRDefault="001A02CB" w:rsidP="009C0C6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1B8016A" w14:textId="77777777" w:rsidR="007B2BE4" w:rsidRPr="00077D1B" w:rsidRDefault="007B2BE4" w:rsidP="009C0C6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7D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“Келечек жаратманы</w:t>
      </w:r>
      <w:r w:rsidR="00DF3308" w:rsidRPr="00077D1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  <w:r w:rsidRPr="00077D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6B1B2D47" w14:textId="77777777" w:rsidR="00DF3308" w:rsidRPr="00077D1B" w:rsidRDefault="007B2BE4" w:rsidP="009C0C6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7D1B">
        <w:rPr>
          <w:rFonts w:ascii="Times New Roman" w:hAnsi="Times New Roman" w:cs="Times New Roman"/>
          <w:b/>
          <w:sz w:val="24"/>
          <w:szCs w:val="24"/>
          <w:lang w:val="ky-KG"/>
        </w:rPr>
        <w:t>Республикалык олимпиадаг</w:t>
      </w:r>
      <w:r w:rsidR="00DF3308" w:rsidRPr="00077D1B">
        <w:rPr>
          <w:rFonts w:ascii="Times New Roman" w:hAnsi="Times New Roman" w:cs="Times New Roman"/>
          <w:b/>
          <w:sz w:val="24"/>
          <w:szCs w:val="24"/>
          <w:lang w:val="ky-KG"/>
        </w:rPr>
        <w:t>а катышууга</w:t>
      </w:r>
    </w:p>
    <w:p w14:paraId="0CA4DA9B" w14:textId="77777777" w:rsidR="009C0C61" w:rsidRPr="00077D1B" w:rsidRDefault="00DF3308" w:rsidP="009C0C6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7D1B">
        <w:rPr>
          <w:rFonts w:ascii="Times New Roman" w:hAnsi="Times New Roman" w:cs="Times New Roman"/>
          <w:b/>
          <w:sz w:val="24"/>
          <w:szCs w:val="24"/>
          <w:lang w:val="ky-KG"/>
        </w:rPr>
        <w:t>ӨТҮНМӨ</w:t>
      </w:r>
    </w:p>
    <w:p w14:paraId="2B632FAC" w14:textId="77777777" w:rsidR="001A02CB" w:rsidRDefault="007B2BE4" w:rsidP="009C0C61">
      <w:pPr>
        <w:pStyle w:val="aa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77D1B">
        <w:rPr>
          <w:rFonts w:ascii="Times New Roman" w:hAnsi="Times New Roman" w:cs="Times New Roman"/>
          <w:sz w:val="24"/>
          <w:szCs w:val="24"/>
          <w:lang w:val="ky-KG"/>
        </w:rPr>
        <w:t xml:space="preserve">Өтүнмөнү карап чыгып, </w:t>
      </w:r>
      <w:r w:rsidR="00992CC3" w:rsidRPr="00077D1B">
        <w:rPr>
          <w:rFonts w:ascii="Times New Roman" w:hAnsi="Times New Roman" w:cs="Times New Roman"/>
          <w:sz w:val="24"/>
          <w:szCs w:val="24"/>
          <w:lang w:val="ky-KG"/>
        </w:rPr>
        <w:t xml:space="preserve">аны </w:t>
      </w:r>
      <w:r w:rsidRPr="00077D1B">
        <w:rPr>
          <w:rFonts w:ascii="Times New Roman" w:hAnsi="Times New Roman" w:cs="Times New Roman"/>
          <w:b/>
          <w:sz w:val="24"/>
          <w:szCs w:val="24"/>
          <w:lang w:val="ky-KG"/>
        </w:rPr>
        <w:t>“Келечек жаратманы”</w:t>
      </w:r>
      <w:r w:rsidRPr="00077D1B">
        <w:rPr>
          <w:rFonts w:ascii="Times New Roman" w:hAnsi="Times New Roman" w:cs="Times New Roman"/>
          <w:sz w:val="24"/>
          <w:szCs w:val="24"/>
          <w:lang w:val="ky-KG"/>
        </w:rPr>
        <w:t xml:space="preserve"> Республикалык ол</w:t>
      </w:r>
      <w:r w:rsidR="00992CC3" w:rsidRPr="00077D1B">
        <w:rPr>
          <w:rFonts w:ascii="Times New Roman" w:hAnsi="Times New Roman" w:cs="Times New Roman"/>
          <w:sz w:val="24"/>
          <w:szCs w:val="24"/>
          <w:lang w:val="ky-KG"/>
        </w:rPr>
        <w:t>импиадага катышуучулардын арасына кошууңуздарды</w:t>
      </w:r>
      <w:r w:rsidRPr="00077D1B">
        <w:rPr>
          <w:rFonts w:ascii="Times New Roman" w:hAnsi="Times New Roman" w:cs="Times New Roman"/>
          <w:sz w:val="24"/>
          <w:szCs w:val="24"/>
          <w:lang w:val="ky-KG"/>
        </w:rPr>
        <w:t xml:space="preserve"> өтүнөм. </w:t>
      </w:r>
    </w:p>
    <w:p w14:paraId="17289847" w14:textId="77777777" w:rsidR="007B2BE4" w:rsidRPr="00077D1B" w:rsidRDefault="007B2BE4" w:rsidP="009C0C61">
      <w:pPr>
        <w:pStyle w:val="aa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77D1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0B669784" w14:textId="77777777" w:rsidR="00077D1B" w:rsidRPr="00077D1B" w:rsidRDefault="00077D1B" w:rsidP="009C0C6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701"/>
      </w:tblGrid>
      <w:tr w:rsidR="00077D1B" w:rsidRPr="0064666F" w14:paraId="0EF3737E" w14:textId="77777777" w:rsidTr="00077D1B">
        <w:tc>
          <w:tcPr>
            <w:tcW w:w="4926" w:type="dxa"/>
          </w:tcPr>
          <w:p w14:paraId="79CF4D82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7D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Иштин авторунун аты-жөнү, туулган жылы, айы, күнү </w:t>
            </w:r>
          </w:p>
          <w:p w14:paraId="20DD7B06" w14:textId="77777777" w:rsidR="00D62A36" w:rsidRPr="00077D1B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6BC56653" w14:textId="77777777" w:rsidR="00077D1B" w:rsidRP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077D1B" w14:paraId="1353B7F8" w14:textId="77777777" w:rsidTr="00077D1B">
        <w:tc>
          <w:tcPr>
            <w:tcW w:w="4926" w:type="dxa"/>
          </w:tcPr>
          <w:p w14:paraId="2CA26DA2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7D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Өтүнмө ээсинин жашаган жери (факт)</w:t>
            </w:r>
          </w:p>
          <w:p w14:paraId="6E54B6EA" w14:textId="77777777" w:rsidR="00D62A36" w:rsidRPr="00077D1B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42FA31C2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077D1B" w14:paraId="2CD34CC1" w14:textId="77777777" w:rsidTr="00077D1B">
        <w:tc>
          <w:tcPr>
            <w:tcW w:w="4926" w:type="dxa"/>
          </w:tcPr>
          <w:p w14:paraId="0DC56C6E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Окуган жери</w:t>
            </w:r>
          </w:p>
          <w:p w14:paraId="69DD6870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(мектеп/класс, область, район/ шаар, айыл)</w:t>
            </w:r>
          </w:p>
          <w:p w14:paraId="6DFC7E88" w14:textId="77777777" w:rsidR="00D62A36" w:rsidRPr="00077D1B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0A8F0C30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077D1B" w14:paraId="38C430DB" w14:textId="77777777" w:rsidTr="00077D1B">
        <w:tc>
          <w:tcPr>
            <w:tcW w:w="4926" w:type="dxa"/>
          </w:tcPr>
          <w:p w14:paraId="41344E3F" w14:textId="77777777" w:rsidR="00077D1B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Өтүнмө ээсинин </w:t>
            </w:r>
            <w:r w:rsidR="00077D1B" w:rsidRPr="0007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0EAAA154" w14:textId="77777777" w:rsidR="00D62A36" w:rsidRPr="00D62A36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2FBD035" w14:textId="77777777" w:rsidR="008F14C6" w:rsidRP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516F600A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077D1B" w14:paraId="488AD7A7" w14:textId="77777777" w:rsidTr="00077D1B">
        <w:tc>
          <w:tcPr>
            <w:tcW w:w="4926" w:type="dxa"/>
          </w:tcPr>
          <w:p w14:paraId="59931780" w14:textId="77777777" w:rsidR="00077D1B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Байланыш телефону (моб.):</w:t>
            </w:r>
          </w:p>
          <w:p w14:paraId="7AF97073" w14:textId="77777777" w:rsidR="00D62A36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E5BDBA5" w14:textId="77777777" w:rsidR="008F14C6" w:rsidRP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35062A20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077D1B" w14:paraId="2E735C2B" w14:textId="77777777" w:rsidTr="00077D1B">
        <w:tc>
          <w:tcPr>
            <w:tcW w:w="4926" w:type="dxa"/>
          </w:tcPr>
          <w:p w14:paraId="11800D31" w14:textId="77777777" w:rsidR="00077D1B" w:rsidRP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1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Паспорт/туулгандыгы тууралуу күбөлүгү</w:t>
            </w:r>
          </w:p>
          <w:p w14:paraId="7886DD60" w14:textId="77777777" w:rsid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1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(качан берилген, ким тарабынан)</w:t>
            </w:r>
          </w:p>
          <w:p w14:paraId="68E79E23" w14:textId="77777777" w:rsidR="00D62A36" w:rsidRPr="008F14C6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8AAA512" w14:textId="77777777" w:rsidR="008F14C6" w:rsidRP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658B5CC8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077D1B" w14:paraId="22BC9381" w14:textId="77777777" w:rsidTr="00077D1B">
        <w:tc>
          <w:tcPr>
            <w:tcW w:w="4926" w:type="dxa"/>
          </w:tcPr>
          <w:p w14:paraId="1AA3AC99" w14:textId="77777777" w:rsidR="00077D1B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Чыгармачылык иш</w:t>
            </w:r>
            <w:r w:rsidRPr="008F1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 аталышы (чыгармачылы</w:t>
            </w:r>
            <w:r w:rsidRPr="008F1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долбоор)</w:t>
            </w:r>
          </w:p>
          <w:p w14:paraId="14212E4B" w14:textId="77777777" w:rsidR="00D62A36" w:rsidRPr="008F14C6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27" w:type="dxa"/>
          </w:tcPr>
          <w:p w14:paraId="57F9BC60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077D1B" w14:paraId="6FBA99DB" w14:textId="77777777" w:rsidTr="00077D1B">
        <w:tc>
          <w:tcPr>
            <w:tcW w:w="4926" w:type="dxa"/>
          </w:tcPr>
          <w:p w14:paraId="37739388" w14:textId="77777777" w:rsidR="00D62A36" w:rsidRDefault="00D62A3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7EF8FD0" w14:textId="77777777" w:rsidR="00077D1B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1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Тиркеме:</w:t>
            </w:r>
          </w:p>
          <w:p w14:paraId="6C6CFC5F" w14:textId="77777777" w:rsid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___б. ___даана (</w:t>
            </w:r>
            <w:r w:rsidR="00416C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чыгармачылык иштер үчүн)</w:t>
            </w:r>
          </w:p>
          <w:p w14:paraId="2C1AB23D" w14:textId="77777777" w:rsidR="00416C93" w:rsidRDefault="00416C93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7348D07" w14:textId="77777777" w:rsidR="00416C93" w:rsidRDefault="00416C93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</w:t>
            </w:r>
          </w:p>
          <w:p w14:paraId="5613083A" w14:textId="77777777" w:rsidR="00416C93" w:rsidRPr="008F14C6" w:rsidRDefault="00416C93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(чыгармачылык долбоорлор үчүн)</w:t>
            </w:r>
          </w:p>
          <w:p w14:paraId="332F8C3C" w14:textId="77777777" w:rsidR="008F14C6" w:rsidRDefault="008F14C6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927" w:type="dxa"/>
          </w:tcPr>
          <w:p w14:paraId="4223BA9B" w14:textId="77777777" w:rsidR="00077D1B" w:rsidRDefault="00077D1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416C93" w:rsidRPr="004379AF" w14:paraId="22BF2FC6" w14:textId="77777777" w:rsidTr="00F52415">
        <w:tc>
          <w:tcPr>
            <w:tcW w:w="9853" w:type="dxa"/>
            <w:gridSpan w:val="2"/>
          </w:tcPr>
          <w:p w14:paraId="64AD66AF" w14:textId="77777777" w:rsidR="001A02CB" w:rsidRDefault="00416C93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Мен </w:t>
            </w:r>
            <w:r w:rsidRPr="00416C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пиада жөнүндө Жободо белгиленген Олимпиаданын шарттары</w:t>
            </w:r>
            <w:r w:rsidR="001A0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менен таанышып чыккандыгымды жана макулдугумду ырастаймын.</w:t>
            </w:r>
          </w:p>
          <w:p w14:paraId="6B4938CA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 Өтүн</w:t>
            </w:r>
            <w:r w:rsidR="004379A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мөнү тапшырып жаткан учурда өтүнмөдөгү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көрсөтүлгөн маалыматтардын тактыгын ырастаймын.</w:t>
            </w:r>
          </w:p>
          <w:p w14:paraId="731488D4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 Олимпиаданын катышуучуларын, финалисттерин жана жеңүүчүлөрүн аныктоо боюнча Уюштуруучулардын жана Калыстар тобунун чечими акыркы экендигине макулмун.</w:t>
            </w:r>
          </w:p>
          <w:p w14:paraId="75D21922" w14:textId="77777777" w:rsidR="004379AF" w:rsidRDefault="004379AF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81B31C1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Өтүнмө кат ээсинин аты-жөнү (толук) _____________________________________________</w:t>
            </w:r>
          </w:p>
          <w:p w14:paraId="66506B17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629311D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_____________________________________________________________________________</w:t>
            </w:r>
          </w:p>
          <w:p w14:paraId="654E049E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D140E7E" w14:textId="77777777" w:rsidR="00416C93" w:rsidRDefault="00416C93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1A0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Колу_________________________                                      Күнү___________________</w:t>
            </w:r>
          </w:p>
          <w:p w14:paraId="057CE399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33426BF" w14:textId="77777777" w:rsidR="001A02CB" w:rsidRDefault="001A02CB" w:rsidP="00077D1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14:paraId="1B989639" w14:textId="77777777" w:rsidR="009C0C61" w:rsidRPr="00F257EF" w:rsidRDefault="009C0C61" w:rsidP="009C0C61">
      <w:pPr>
        <w:pStyle w:val="aa"/>
        <w:rPr>
          <w:rFonts w:ascii="Times New Roman" w:hAnsi="Times New Roman" w:cs="Times New Roman"/>
          <w:sz w:val="26"/>
          <w:szCs w:val="26"/>
          <w:lang w:val="ky-KG"/>
        </w:rPr>
      </w:pPr>
    </w:p>
    <w:p w14:paraId="47C7D3A3" w14:textId="77777777" w:rsidR="001B7E84" w:rsidRPr="005C4354" w:rsidRDefault="00D62A36" w:rsidP="004379A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  <w:r>
        <w:rPr>
          <w:b/>
          <w:i/>
          <w:sz w:val="28"/>
          <w:szCs w:val="28"/>
          <w:lang w:val="ky-KG"/>
        </w:rPr>
        <w:t xml:space="preserve">№2 </w:t>
      </w:r>
      <w:r w:rsidR="006A0FC7">
        <w:rPr>
          <w:b/>
          <w:i/>
          <w:sz w:val="28"/>
          <w:szCs w:val="28"/>
          <w:lang w:val="ky-KG"/>
        </w:rPr>
        <w:t>тиркеме</w:t>
      </w:r>
    </w:p>
    <w:p w14:paraId="580EE044" w14:textId="77777777" w:rsidR="001B7E84" w:rsidRPr="00945F33" w:rsidRDefault="001B7E84" w:rsidP="00D853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DBE788E" w14:textId="77777777" w:rsidR="00722CEB" w:rsidRDefault="00722CEB" w:rsidP="00290148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F23AFFC" w14:textId="77777777" w:rsidR="001B7E84" w:rsidRPr="006A0FC7" w:rsidRDefault="00D62A36" w:rsidP="00290148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6A0FC7">
        <w:rPr>
          <w:rFonts w:ascii="Times New Roman" w:hAnsi="Times New Roman" w:cs="Times New Roman"/>
          <w:b/>
          <w:sz w:val="28"/>
          <w:szCs w:val="28"/>
          <w:lang w:val="ky-KG"/>
        </w:rPr>
        <w:t>Ойлоп табуу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” багыты</w:t>
      </w:r>
    </w:p>
    <w:p w14:paraId="37232C91" w14:textId="77777777" w:rsidR="002956AB" w:rsidRPr="00722CEB" w:rsidRDefault="001B7E84" w:rsidP="00722CEB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A2223">
        <w:rPr>
          <w:rFonts w:ascii="Times New Roman" w:hAnsi="Times New Roman" w:cs="Times New Roman"/>
          <w:sz w:val="28"/>
          <w:szCs w:val="28"/>
        </w:rPr>
        <w:tab/>
      </w:r>
      <w:r w:rsidR="00D62A36">
        <w:rPr>
          <w:rFonts w:ascii="Times New Roman" w:hAnsi="Times New Roman" w:cs="Times New Roman"/>
          <w:b/>
          <w:sz w:val="28"/>
          <w:szCs w:val="28"/>
          <w:lang w:val="ky-KG"/>
        </w:rPr>
        <w:t>Номинациялар</w:t>
      </w:r>
      <w:r w:rsidRPr="005529A7">
        <w:rPr>
          <w:rFonts w:ascii="Times New Roman" w:hAnsi="Times New Roman" w:cs="Times New Roman"/>
          <w:b/>
          <w:sz w:val="28"/>
          <w:szCs w:val="28"/>
        </w:rPr>
        <w:t>:</w:t>
      </w:r>
    </w:p>
    <w:p w14:paraId="5B717E3B" w14:textId="77777777" w:rsidR="00F257EF" w:rsidRPr="00DB275A" w:rsidRDefault="00D62A36" w:rsidP="002956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y-KG"/>
        </w:rPr>
      </w:pPr>
      <w:r w:rsidRPr="00D62A36">
        <w:rPr>
          <w:rFonts w:ascii="Times New Roman" w:hAnsi="Times New Roman"/>
          <w:b/>
          <w:sz w:val="28"/>
          <w:szCs w:val="28"/>
          <w:lang w:val="ky-KG"/>
        </w:rPr>
        <w:t>“</w:t>
      </w:r>
      <w:r w:rsidR="005C4354" w:rsidRPr="004F6A2D">
        <w:rPr>
          <w:rFonts w:ascii="Times New Roman" w:hAnsi="Times New Roman"/>
          <w:b/>
          <w:sz w:val="28"/>
          <w:szCs w:val="28"/>
          <w:lang w:val="ky-KG"/>
        </w:rPr>
        <w:t>Техни</w:t>
      </w:r>
      <w:r w:rsidR="005C4354" w:rsidRPr="00D62A36">
        <w:rPr>
          <w:rFonts w:ascii="Times New Roman" w:hAnsi="Times New Roman"/>
          <w:b/>
          <w:sz w:val="28"/>
          <w:szCs w:val="28"/>
          <w:lang w:val="ky-KG"/>
        </w:rPr>
        <w:t>калык</w:t>
      </w:r>
      <w:r w:rsidR="005C4354" w:rsidRPr="004F6A2D">
        <w:rPr>
          <w:rFonts w:ascii="Times New Roman" w:hAnsi="Times New Roman"/>
          <w:b/>
          <w:sz w:val="28"/>
          <w:szCs w:val="28"/>
          <w:lang w:val="ky-KG"/>
        </w:rPr>
        <w:t xml:space="preserve"> модел</w:t>
      </w:r>
      <w:r w:rsidR="005C4354" w:rsidRPr="00D62A36">
        <w:rPr>
          <w:rFonts w:ascii="Times New Roman" w:hAnsi="Times New Roman"/>
          <w:b/>
          <w:sz w:val="28"/>
          <w:szCs w:val="28"/>
          <w:lang w:val="ky-KG"/>
        </w:rPr>
        <w:t>дештирүү</w:t>
      </w:r>
      <w:r w:rsidRPr="00D62A36">
        <w:rPr>
          <w:rFonts w:ascii="Times New Roman" w:hAnsi="Times New Roman"/>
          <w:b/>
          <w:sz w:val="28"/>
          <w:szCs w:val="28"/>
          <w:lang w:val="ky-KG"/>
        </w:rPr>
        <w:t xml:space="preserve"> жана конс</w:t>
      </w:r>
      <w:r w:rsidR="00290148">
        <w:rPr>
          <w:rFonts w:ascii="Times New Roman" w:hAnsi="Times New Roman"/>
          <w:b/>
          <w:sz w:val="28"/>
          <w:szCs w:val="28"/>
          <w:lang w:val="ky-KG"/>
        </w:rPr>
        <w:t>т</w:t>
      </w:r>
      <w:r w:rsidRPr="00D62A36">
        <w:rPr>
          <w:rFonts w:ascii="Times New Roman" w:hAnsi="Times New Roman"/>
          <w:b/>
          <w:sz w:val="28"/>
          <w:szCs w:val="28"/>
          <w:lang w:val="ky-KG"/>
        </w:rPr>
        <w:t>рукциялоо”</w:t>
      </w:r>
      <w:r w:rsidR="00F257EF" w:rsidRPr="00D62A36">
        <w:rPr>
          <w:rFonts w:ascii="Times New Roman" w:hAnsi="Times New Roman"/>
          <w:b/>
          <w:sz w:val="28"/>
          <w:szCs w:val="28"/>
          <w:lang w:val="ky-KG"/>
        </w:rPr>
        <w:t>.</w:t>
      </w:r>
      <w:r w:rsidR="00F257E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257EF" w:rsidRPr="00D62A36">
        <w:rPr>
          <w:rFonts w:ascii="Times New Roman" w:hAnsi="Times New Roman"/>
          <w:b/>
          <w:sz w:val="28"/>
          <w:szCs w:val="28"/>
          <w:lang w:val="ky-KG"/>
        </w:rPr>
        <w:t>Транспорттун ар кандай түрүнүн моделдери же макеттери</w:t>
      </w:r>
      <w:r w:rsidR="00F257EF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DB275A">
        <w:rPr>
          <w:rFonts w:ascii="Times New Roman" w:hAnsi="Times New Roman"/>
          <w:sz w:val="28"/>
          <w:szCs w:val="28"/>
          <w:lang w:val="ky-KG"/>
        </w:rPr>
        <w:t xml:space="preserve">өнөр жай, айыл чарба, спорттук, аскердик техниканын масштабдуу же жекече аткарылган </w:t>
      </w:r>
      <w:r>
        <w:rPr>
          <w:rFonts w:ascii="Times New Roman" w:hAnsi="Times New Roman"/>
          <w:sz w:val="28"/>
          <w:szCs w:val="28"/>
          <w:lang w:val="ky-KG"/>
        </w:rPr>
        <w:t xml:space="preserve">(өзүнүн) </w:t>
      </w:r>
      <w:r w:rsidR="00DB275A">
        <w:rPr>
          <w:rFonts w:ascii="Times New Roman" w:hAnsi="Times New Roman"/>
          <w:sz w:val="28"/>
          <w:szCs w:val="28"/>
          <w:lang w:val="ky-KG"/>
        </w:rPr>
        <w:t>чиймелери, өнөр жай комплексинин жана технологиялык</w:t>
      </w:r>
      <w:r w:rsidR="008434DD">
        <w:rPr>
          <w:rFonts w:ascii="Times New Roman" w:hAnsi="Times New Roman"/>
          <w:sz w:val="28"/>
          <w:szCs w:val="28"/>
          <w:lang w:val="ky-KG"/>
        </w:rPr>
        <w:t xml:space="preserve"> сызыктардын макеттери, техникалык объектилердин эксперименталдык моделдери, оргиналдуу түз</w:t>
      </w:r>
      <w:r w:rsidR="00607F12">
        <w:rPr>
          <w:rFonts w:ascii="Times New Roman" w:hAnsi="Times New Roman"/>
          <w:sz w:val="28"/>
          <w:szCs w:val="28"/>
          <w:lang w:val="ky-KG"/>
        </w:rPr>
        <w:t xml:space="preserve">үлүш же моделдердин түйүнү, техникалык оюнчуктар (Чоң моделдер жана макеттер </w:t>
      </w:r>
      <w:r w:rsidR="00FC2036">
        <w:rPr>
          <w:rFonts w:ascii="Times New Roman" w:hAnsi="Times New Roman"/>
          <w:sz w:val="28"/>
          <w:szCs w:val="28"/>
          <w:lang w:val="ky-KG"/>
        </w:rPr>
        <w:t>кароого сүрөттөө, фотография, видеофильм, плакаттар түрүндө сунушталышы мүмкүн) сунушталат;</w:t>
      </w:r>
      <w:r w:rsidR="008434DD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B275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22060" w:rsidRPr="002956AB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2C04892F" w14:textId="77777777" w:rsidR="00FC2036" w:rsidRDefault="00D62A36" w:rsidP="00FC20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y-KG"/>
        </w:rPr>
      </w:pPr>
      <w:r w:rsidRPr="00D62A36">
        <w:rPr>
          <w:rFonts w:ascii="Times New Roman" w:hAnsi="Times New Roman"/>
          <w:b/>
          <w:sz w:val="28"/>
          <w:szCs w:val="28"/>
          <w:lang w:val="ky-KG"/>
        </w:rPr>
        <w:t>“Электроника</w:t>
      </w:r>
      <w:r w:rsidR="00A62E04" w:rsidRPr="00D62A36">
        <w:rPr>
          <w:rFonts w:ascii="Times New Roman" w:hAnsi="Times New Roman"/>
          <w:b/>
          <w:sz w:val="28"/>
          <w:szCs w:val="28"/>
          <w:lang w:val="ky-KG"/>
        </w:rPr>
        <w:t xml:space="preserve"> жана энергетика” (РЭ)</w:t>
      </w:r>
      <w:r w:rsidRPr="00D62A36">
        <w:rPr>
          <w:rFonts w:ascii="Times New Roman" w:hAnsi="Times New Roman"/>
          <w:b/>
          <w:sz w:val="28"/>
          <w:szCs w:val="28"/>
          <w:lang w:val="ky-KG"/>
        </w:rPr>
        <w:t xml:space="preserve"> – “жашыл келечек</w:t>
      </w:r>
      <w:r w:rsidR="00290148">
        <w:rPr>
          <w:rFonts w:ascii="Times New Roman" w:hAnsi="Times New Roman"/>
          <w:b/>
          <w:sz w:val="28"/>
          <w:szCs w:val="28"/>
          <w:lang w:val="ky-KG"/>
        </w:rPr>
        <w:t>”</w:t>
      </w:r>
      <w:r w:rsidRPr="00D62A36">
        <w:rPr>
          <w:rFonts w:ascii="Times New Roman" w:hAnsi="Times New Roman"/>
          <w:b/>
          <w:sz w:val="28"/>
          <w:szCs w:val="28"/>
          <w:lang w:val="ky-KG"/>
        </w:rPr>
        <w:t xml:space="preserve"> үчүн ойлоп табуу</w:t>
      </w:r>
      <w:r w:rsidR="00A62E04" w:rsidRPr="00D62A36">
        <w:rPr>
          <w:rFonts w:ascii="Times New Roman" w:hAnsi="Times New Roman"/>
          <w:b/>
          <w:sz w:val="28"/>
          <w:szCs w:val="28"/>
          <w:lang w:val="ky-KG"/>
        </w:rPr>
        <w:t>.</w:t>
      </w:r>
      <w:r w:rsidR="00E81782">
        <w:rPr>
          <w:rFonts w:ascii="Times New Roman" w:hAnsi="Times New Roman"/>
          <w:sz w:val="28"/>
          <w:szCs w:val="28"/>
          <w:lang w:val="ky-KG"/>
        </w:rPr>
        <w:t xml:space="preserve"> Өзүнүн колдонуудагы түзүлүш жана прибордогу радиоэлектрондук конструкциялары, конструкциялар,</w:t>
      </w:r>
      <w:r w:rsidR="008D3451">
        <w:rPr>
          <w:rFonts w:ascii="Times New Roman" w:hAnsi="Times New Roman"/>
          <w:sz w:val="28"/>
          <w:szCs w:val="28"/>
          <w:lang w:val="ky-KG"/>
        </w:rPr>
        <w:t xml:space="preserve"> энергияны алуу жана кайра жаратуу үчүн жабдуулар, өнөр жай, айыл чарба үчүн электротехникалык жабдуулар, оригиналдуу жана конструктивдүү чечимдери менен электрондук техниканын ар кандай түзүлүштөрүнүн иштелмелери сунушталат; </w:t>
      </w:r>
      <w:r w:rsidR="00E81782"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A62E04"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FC2036" w:rsidRPr="00724976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450F8B31" w14:textId="77777777" w:rsidR="00F257EF" w:rsidRPr="00DB275A" w:rsidRDefault="008D3451" w:rsidP="002956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“Робототехника”. Техникалык системанын (роботтор) автоматташтырылган</w:t>
      </w:r>
      <w:r w:rsidR="00BC7EAD">
        <w:rPr>
          <w:rFonts w:ascii="Times New Roman" w:hAnsi="Times New Roman"/>
          <w:sz w:val="28"/>
          <w:szCs w:val="28"/>
          <w:lang w:val="ky-KG"/>
        </w:rPr>
        <w:t xml:space="preserve"> иштелмелери, “адам – машина” өнүккөн диалог режиминде адам ишмердүүлүгүн колдоо үчүн логико-математикалык каражаттар жана программалык комплексттер.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005BBCB5" w14:textId="77777777" w:rsidR="00D8532B" w:rsidRPr="00BC7EAD" w:rsidRDefault="00D8532B" w:rsidP="00D8532B">
      <w:pPr>
        <w:pStyle w:val="ab"/>
        <w:shd w:val="clear" w:color="auto" w:fill="FFFFFF"/>
        <w:tabs>
          <w:tab w:val="left" w:pos="814"/>
        </w:tabs>
        <w:spacing w:before="0" w:beforeAutospacing="0" w:after="0" w:afterAutospacing="0"/>
        <w:textAlignment w:val="baseline"/>
        <w:rPr>
          <w:b/>
          <w:sz w:val="28"/>
          <w:szCs w:val="28"/>
          <w:lang w:val="ky-KG"/>
        </w:rPr>
      </w:pPr>
    </w:p>
    <w:p w14:paraId="5A63206D" w14:textId="77777777" w:rsidR="00D8532B" w:rsidRDefault="00290148" w:rsidP="00290148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“Видеоролик” багыты</w:t>
      </w:r>
      <w:r w:rsidR="00D8532B" w:rsidRPr="005F5633">
        <w:rPr>
          <w:rFonts w:ascii="Times New Roman" w:hAnsi="Times New Roman" w:cs="Times New Roman"/>
          <w:b/>
          <w:sz w:val="28"/>
          <w:szCs w:val="28"/>
        </w:rPr>
        <w:t>:</w:t>
      </w:r>
    </w:p>
    <w:p w14:paraId="27DFEA0A" w14:textId="77777777" w:rsidR="00722CEB" w:rsidRPr="00722CEB" w:rsidRDefault="00722CEB" w:rsidP="00290148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4224DD5" w14:textId="77777777" w:rsidR="003F414A" w:rsidRPr="00290148" w:rsidRDefault="00290148" w:rsidP="0029014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Номинация:</w:t>
      </w:r>
    </w:p>
    <w:p w14:paraId="4310DA2B" w14:textId="77777777" w:rsidR="00290148" w:rsidRPr="00290148" w:rsidRDefault="00290148" w:rsidP="00290148">
      <w:pPr>
        <w:pStyle w:val="a4"/>
        <w:numPr>
          <w:ilvl w:val="0"/>
          <w:numId w:val="2"/>
        </w:numPr>
        <w:rPr>
          <w:lang w:val="ky-KG"/>
        </w:rPr>
      </w:pPr>
      <w:r w:rsidRPr="00290148">
        <w:rPr>
          <w:rFonts w:ascii="Times New Roman" w:hAnsi="Times New Roman"/>
          <w:b/>
          <w:sz w:val="28"/>
          <w:szCs w:val="28"/>
          <w:lang w:val="ky-KG"/>
        </w:rPr>
        <w:t>“Интеллектуалдык менчик, “жашыл келечек” үчүн инновациялар.</w:t>
      </w:r>
      <w:r w:rsidRPr="00290148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788E6BC6" w14:textId="77777777" w:rsidR="00C0491D" w:rsidRDefault="00290148" w:rsidP="00290148">
      <w:pPr>
        <w:pStyle w:val="a4"/>
        <w:ind w:left="502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Видеоролигиңердеги сүйүктүү “жашыл” ойлоп табууңар, технологияңар, долбооруңар аркылуу өзүнөрдүн жашооңорду</w:t>
      </w:r>
      <w:r w:rsidR="00C0491D">
        <w:rPr>
          <w:rFonts w:ascii="Times New Roman" w:hAnsi="Times New Roman"/>
          <w:sz w:val="28"/>
          <w:szCs w:val="28"/>
          <w:lang w:val="ky-KG"/>
        </w:rPr>
        <w:t xml:space="preserve"> канткенде</w:t>
      </w:r>
      <w:r>
        <w:rPr>
          <w:rFonts w:ascii="Times New Roman" w:hAnsi="Times New Roman"/>
          <w:sz w:val="28"/>
          <w:szCs w:val="28"/>
          <w:lang w:val="ky-KG"/>
        </w:rPr>
        <w:t xml:space="preserve"> “жашылыраак” жана мыкты кыла</w:t>
      </w:r>
      <w:r w:rsidR="00C0491D">
        <w:rPr>
          <w:rFonts w:ascii="Times New Roman" w:hAnsi="Times New Roman"/>
          <w:sz w:val="28"/>
          <w:szCs w:val="28"/>
          <w:lang w:val="ky-KG"/>
        </w:rPr>
        <w:t xml:space="preserve"> алат элеңер, баяндап бергиле.</w:t>
      </w:r>
    </w:p>
    <w:p w14:paraId="0AC98810" w14:textId="77777777" w:rsidR="00290148" w:rsidRPr="00290148" w:rsidRDefault="00295260" w:rsidP="00290148">
      <w:pPr>
        <w:pStyle w:val="a4"/>
        <w:ind w:left="502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Ошондой эле биз в</w:t>
      </w:r>
      <w:r w:rsidR="00C0491D">
        <w:rPr>
          <w:rFonts w:ascii="Times New Roman" w:hAnsi="Times New Roman"/>
          <w:sz w:val="28"/>
          <w:szCs w:val="28"/>
          <w:lang w:val="ky-KG"/>
        </w:rPr>
        <w:t>идеороликтин алкагында интеллектуалдык менчиктин жана “жашыл”</w:t>
      </w:r>
      <w:r>
        <w:rPr>
          <w:rFonts w:ascii="Times New Roman" w:hAnsi="Times New Roman"/>
          <w:sz w:val="28"/>
          <w:szCs w:val="28"/>
          <w:lang w:val="ky-KG"/>
        </w:rPr>
        <w:t xml:space="preserve"> экономиканы</w:t>
      </w:r>
      <w:r w:rsidR="00C0491D">
        <w:rPr>
          <w:rFonts w:ascii="Times New Roman" w:hAnsi="Times New Roman"/>
          <w:sz w:val="28"/>
          <w:szCs w:val="28"/>
          <w:lang w:val="ky-KG"/>
        </w:rPr>
        <w:t xml:space="preserve"> өн</w:t>
      </w:r>
      <w:r>
        <w:rPr>
          <w:rFonts w:ascii="Times New Roman" w:hAnsi="Times New Roman"/>
          <w:sz w:val="28"/>
          <w:szCs w:val="28"/>
          <w:lang w:val="ky-KG"/>
        </w:rPr>
        <w:t>үктүрүүнүн ролун көрүүгө тийишпиз.</w:t>
      </w:r>
      <w:r w:rsidR="00290148"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70758E79" w14:textId="77777777" w:rsidR="00C761CF" w:rsidRDefault="00C761CF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  <w:lang w:val="ky-KG"/>
        </w:rPr>
      </w:pPr>
    </w:p>
    <w:p w14:paraId="68E7AECB" w14:textId="77777777" w:rsidR="00722CEB" w:rsidRDefault="00722CEB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  <w:lang w:val="ky-KG"/>
        </w:rPr>
      </w:pPr>
    </w:p>
    <w:p w14:paraId="1B297EE2" w14:textId="77777777" w:rsidR="00722CEB" w:rsidRDefault="00722CEB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  <w:lang w:val="ky-KG"/>
        </w:rPr>
      </w:pPr>
    </w:p>
    <w:p w14:paraId="21F5757A" w14:textId="77777777" w:rsidR="00722CEB" w:rsidRPr="00290148" w:rsidRDefault="00722CEB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  <w:lang w:val="ky-KG"/>
        </w:rPr>
      </w:pPr>
    </w:p>
    <w:p w14:paraId="60A886D6" w14:textId="77777777" w:rsidR="00BC7EAD" w:rsidRDefault="00BC7EAD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</w:p>
    <w:p w14:paraId="3C499E74" w14:textId="77777777" w:rsidR="00BC7EAD" w:rsidRDefault="00BC7EAD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</w:p>
    <w:p w14:paraId="6F509264" w14:textId="77777777" w:rsidR="00BC7EAD" w:rsidRDefault="00BC7EAD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</w:p>
    <w:p w14:paraId="010D06C2" w14:textId="77777777" w:rsidR="00C761CF" w:rsidRPr="005C4354" w:rsidRDefault="00295260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  <w:r>
        <w:rPr>
          <w:b/>
          <w:i/>
          <w:sz w:val="28"/>
          <w:szCs w:val="28"/>
          <w:lang w:val="ky-KG"/>
        </w:rPr>
        <w:lastRenderedPageBreak/>
        <w:t xml:space="preserve">№3 </w:t>
      </w:r>
      <w:r w:rsidR="005C4354">
        <w:rPr>
          <w:b/>
          <w:i/>
          <w:sz w:val="28"/>
          <w:szCs w:val="28"/>
          <w:lang w:val="ky-KG"/>
        </w:rPr>
        <w:t xml:space="preserve">тиркеме </w:t>
      </w:r>
    </w:p>
    <w:p w14:paraId="6BC900D6" w14:textId="77777777" w:rsidR="00C761CF" w:rsidRPr="00EE6782" w:rsidRDefault="00C761CF" w:rsidP="00C761CF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9321313" w14:textId="77777777" w:rsidR="00EE6397" w:rsidRPr="00EE6397" w:rsidRDefault="00EE6397" w:rsidP="00EE6397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EE6397">
        <w:rPr>
          <w:rFonts w:ascii="Times New Roman" w:hAnsi="Times New Roman"/>
          <w:b/>
          <w:sz w:val="28"/>
          <w:szCs w:val="28"/>
          <w:lang w:val="ky-KG"/>
        </w:rPr>
        <w:t>Суроолор:</w:t>
      </w:r>
    </w:p>
    <w:p w14:paraId="31126C30" w14:textId="77777777" w:rsidR="00EE6397" w:rsidRPr="00EE6397" w:rsidRDefault="00EE6397" w:rsidP="00EE6397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14:paraId="2ACD2E54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Автордук укук деп эмнени түшүнөбүз? </w:t>
      </w:r>
    </w:p>
    <w:p w14:paraId="1C770B88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>Автордук укуктун негизги функциялары кайсылар?</w:t>
      </w:r>
    </w:p>
    <w:p w14:paraId="1E023108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>Чыгарманы чыгаруу (көбөйтүү) эмне болуп саналат?</w:t>
      </w:r>
    </w:p>
    <w:p w14:paraId="551FC477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>Автордук укукту кайтарымсыз өткөрүп берүүгө болобу?</w:t>
      </w:r>
    </w:p>
    <w:p w14:paraId="3EC0EACA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>Кыргыз Республикасында автордук укук чөйрөсү кандай?</w:t>
      </w:r>
    </w:p>
    <w:p w14:paraId="09FC0DE5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Автордук укук эмнени коргойт? Автордук укуктун жобосу кайсы объектилерге тиешелүү? </w:t>
      </w:r>
    </w:p>
    <w:p w14:paraId="25ADBABF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Автордук укукта эмне  адабий чыгарма деп түшүндүрүлөт? </w:t>
      </w:r>
    </w:p>
    <w:p w14:paraId="14E1FFD7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Котормолор, жыйнактар автордук укук объектилерине киреби? </w:t>
      </w:r>
    </w:p>
    <w:p w14:paraId="3D209566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Автордук укук менен корголгон ЭЭМ программасы деп эмнени түшүнсө болот? </w:t>
      </w:r>
    </w:p>
    <w:p w14:paraId="26105009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Автордук укуктун  маалыматтык база деп эмнени түшүнсө болот? </w:t>
      </w:r>
    </w:p>
    <w:p w14:paraId="5ADB24E9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Чыгармага автордук укуктун  жайылтылышы  үчүн сөзсүз аны жарыялоо керекпи? </w:t>
      </w:r>
    </w:p>
    <w:p w14:paraId="2423EEF7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Чыгарманы жалпыга жарыялоо  деп эмнени түшүнсө болот? </w:t>
      </w:r>
    </w:p>
    <w:p w14:paraId="119337ED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Чыгарманын бир бөлүгүнө автордук укук  деген барбы? </w:t>
      </w:r>
    </w:p>
    <w:p w14:paraId="57D5296E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Кандай чыгармалар автордук укуктун объектиси болуп саналбайт? </w:t>
      </w:r>
    </w:p>
    <w:p w14:paraId="27A352DB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Элдик чыгармачылык чыгармасы  автордук укук жайылтылабы?</w:t>
      </w:r>
    </w:p>
    <w:p w14:paraId="3FAE52A2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Кандай учурда автордук укук маселеси жаралат? Ким автордук укуктун  алып жүрүүчүсү болуп саналат? </w:t>
      </w:r>
    </w:p>
    <w:p w14:paraId="1DA4D7BC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Жашы жете элек же мүмкүнчүлүгү чектелген тараптар автор боло алабы? </w:t>
      </w:r>
    </w:p>
    <w:p w14:paraId="57F51AB1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Ойлоп табууга патент деген эмне?</w:t>
      </w:r>
    </w:p>
    <w:p w14:paraId="710DD882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Патент эмне үчүн керек?</w:t>
      </w:r>
    </w:p>
    <w:p w14:paraId="3B37D5C2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Кандай шарттарда ойлоп табууга укуктук коргоо көрсөтүлөт?</w:t>
      </w:r>
    </w:p>
    <w:p w14:paraId="681047EB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Ойлоп табууну коргоо мөөнөтү канча?</w:t>
      </w:r>
    </w:p>
    <w:p w14:paraId="53A3F769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Ойлоп табууга  укукту  кантип каттоого болот?</w:t>
      </w:r>
    </w:p>
    <w:p w14:paraId="54574658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Өтүнмөнү кантип түзүүгө болот?</w:t>
      </w:r>
    </w:p>
    <w:p w14:paraId="33327796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Ойлоп табууну патенттөөнүн наркы  канча?</w:t>
      </w:r>
    </w:p>
    <w:p w14:paraId="32227243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Пайдалуу моделге патент деген эмне?</w:t>
      </w:r>
    </w:p>
    <w:p w14:paraId="6E8633BA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Пайдалуу модель деп эмнени түшүнөбүз?</w:t>
      </w:r>
    </w:p>
    <w:p w14:paraId="2D7B5A09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Пайдалуу моделдин объектиси эмне  болуп саналат?</w:t>
      </w:r>
    </w:p>
    <w:p w14:paraId="7039E1A9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Эмне пайдалуу моделдин объектиси  болуп саналбайт?</w:t>
      </w:r>
    </w:p>
    <w:p w14:paraId="7792FACA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Кандай шарттарда пайдалуу моделге укуктук коргоо көрсөтүлөт?</w:t>
      </w:r>
    </w:p>
    <w:p w14:paraId="5CAC14E3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Пайдалуу моделди коргоо мөөнөтү канча?</w:t>
      </w:r>
    </w:p>
    <w:p w14:paraId="50AA2BE5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Кыргыз Республикасында пайдалуу моделге берилген патент башка өлкөлөрдүн аймагында колдонулабы?</w:t>
      </w:r>
    </w:p>
    <w:p w14:paraId="2B62CB75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Пайдалуу моделге  укукту кантип каттоого болот?</w:t>
      </w:r>
    </w:p>
    <w:p w14:paraId="08240420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Пайдалуу моделди патент</w:t>
      </w:r>
      <w:r w:rsidR="00706E02">
        <w:rPr>
          <w:rFonts w:ascii="Times New Roman" w:hAnsi="Times New Roman"/>
          <w:sz w:val="28"/>
          <w:szCs w:val="28"/>
          <w:lang w:val="ky-KG"/>
        </w:rPr>
        <w:t>т</w:t>
      </w:r>
      <w:r w:rsidRPr="00EE6397">
        <w:rPr>
          <w:rFonts w:ascii="Times New Roman" w:hAnsi="Times New Roman"/>
          <w:sz w:val="28"/>
          <w:szCs w:val="28"/>
          <w:lang w:val="ky-KG"/>
        </w:rPr>
        <w:t>өөнүн  акысы канча?</w:t>
      </w:r>
    </w:p>
    <w:p w14:paraId="68BEF113" w14:textId="77777777" w:rsidR="00EE6397" w:rsidRPr="00706E02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 Өнөр жай үлгүсүнө патент деген эмне?</w:t>
      </w:r>
    </w:p>
    <w:p w14:paraId="0033619D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Өнөр жай үлгүсү  деген эмне?</w:t>
      </w:r>
    </w:p>
    <w:p w14:paraId="4E34733D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>Өнөр жай үлгүсү катары кандай шарттарда укуктук коргоо көрсөтүлөт?</w:t>
      </w:r>
    </w:p>
    <w:p w14:paraId="4D35D5A2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lastRenderedPageBreak/>
        <w:t xml:space="preserve"> Өнөр жай үлгүсүн коргоо мөөнөтү канча?</w:t>
      </w:r>
    </w:p>
    <w:p w14:paraId="2551945A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Өнөр жай үлгүсүнө укукту кантип каттоого болот?</w:t>
      </w:r>
    </w:p>
    <w:p w14:paraId="45B4F4C5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Өнөр жай үлгүсүн патентөөнүн  наркы канча?</w:t>
      </w:r>
    </w:p>
    <w:p w14:paraId="4A1F0C9F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Товардык белги деген эмне?</w:t>
      </w:r>
    </w:p>
    <w:p w14:paraId="24340E8C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Товардык белгинин улуттук каттоонун максаты?</w:t>
      </w:r>
    </w:p>
    <w:p w14:paraId="7C1EE214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Товардык белгилерди коргоо кайсы аймакта күчүндө болот?</w:t>
      </w:r>
    </w:p>
    <w:p w14:paraId="47D41592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 чыгарылган жердин аталышы катары кандай  белги  катталат?  </w:t>
      </w:r>
    </w:p>
    <w:p w14:paraId="2E4C6911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Кандай  белгилги товар чыгарылган жердин аталышы катары таанылбайт?</w:t>
      </w:r>
    </w:p>
    <w:p w14:paraId="446781A6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Товарды товар чыгарылган жердин аталышы ким тарабынан катталышы керек?</w:t>
      </w:r>
    </w:p>
    <w:p w14:paraId="51E59A4A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 чыгарылган жердин аталышын каттоого жана пайдалануу укугун берүүгө өтүнмө кандай документтерди камтууга тийиш? </w:t>
      </w:r>
    </w:p>
    <w:p w14:paraId="705CF2AE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Товар чыгарылган жердин аталышын пайдаланууга укук алган жак кимдир бирөөгө өз укугун өткөрүп, же катталган товар чыгарылган жердин аталышын пайдаланууга лицензия бере алабы? </w:t>
      </w:r>
    </w:p>
    <w:p w14:paraId="38D6E955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Селекциялык жетишкендиктер деп эмнени түшүнөбүз?</w:t>
      </w:r>
    </w:p>
    <w:p w14:paraId="27C23FEA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Селекциялык жетишкендиктерге патент деген эмне?</w:t>
      </w:r>
    </w:p>
    <w:p w14:paraId="621ACC46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Селекциялык жетишкендиктерге  патент  эмне үчүн керек?</w:t>
      </w:r>
    </w:p>
    <w:p w14:paraId="391B7238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Селекциялык жетишкендиктерге  коргоо документинин күчүнүн мөөнөтү канча?</w:t>
      </w:r>
    </w:p>
    <w:p w14:paraId="6CF9B18C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Салттуу билимдер деген эмне?</w:t>
      </w:r>
    </w:p>
    <w:p w14:paraId="421D3495" w14:textId="77777777" w:rsidR="00EE6397" w:rsidRPr="00EE6397" w:rsidRDefault="00EE6397" w:rsidP="00EE63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Кандай салттуу билимдер каттоого алынбайт?</w:t>
      </w:r>
    </w:p>
    <w:p w14:paraId="7577012E" w14:textId="77777777" w:rsidR="00393608" w:rsidRDefault="00EE6397" w:rsidP="0039360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EE6397">
        <w:rPr>
          <w:rFonts w:ascii="Times New Roman" w:hAnsi="Times New Roman"/>
          <w:sz w:val="28"/>
          <w:szCs w:val="28"/>
          <w:lang w:val="ky-KG"/>
        </w:rPr>
        <w:t xml:space="preserve"> Эмне  себептен биздин боз үй, комуз, улуттук тамагыбыз беш</w:t>
      </w:r>
      <w:r w:rsidR="00295260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EE6397">
        <w:rPr>
          <w:rFonts w:ascii="Times New Roman" w:hAnsi="Times New Roman"/>
          <w:sz w:val="28"/>
          <w:szCs w:val="28"/>
          <w:lang w:val="ky-KG"/>
        </w:rPr>
        <w:t xml:space="preserve">бармак жана башка салттуу билимдер КРнын “Салттуу билимдерди укуктук коргоо жөнүндө” мыйзамы тарабынан каттоого алынбайт? </w:t>
      </w:r>
    </w:p>
    <w:p w14:paraId="717545BB" w14:textId="77777777" w:rsidR="004B0CED" w:rsidRPr="00393608" w:rsidRDefault="00EE6397" w:rsidP="0039360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393608">
        <w:rPr>
          <w:rFonts w:ascii="Times New Roman" w:eastAsia="Times New Roman" w:hAnsi="Times New Roman"/>
          <w:sz w:val="28"/>
          <w:szCs w:val="28"/>
          <w:lang w:val="ky-KG" w:eastAsia="ru-RU"/>
        </w:rPr>
        <w:t>Качан укуктук коргоо берилет</w:t>
      </w:r>
      <w:r w:rsidR="00393608">
        <w:rPr>
          <w:rFonts w:ascii="Times New Roman" w:eastAsia="Times New Roman" w:hAnsi="Times New Roman"/>
          <w:sz w:val="28"/>
          <w:szCs w:val="28"/>
          <w:lang w:val="ky-KG" w:eastAsia="ru-RU"/>
        </w:rPr>
        <w:t>?</w:t>
      </w:r>
    </w:p>
    <w:p w14:paraId="3B01193C" w14:textId="77777777" w:rsidR="006A4F25" w:rsidRDefault="006A4F25">
      <w:pPr>
        <w:rPr>
          <w:lang w:val="ky-KG"/>
        </w:rPr>
      </w:pPr>
    </w:p>
    <w:p w14:paraId="3431E7D7" w14:textId="77777777" w:rsidR="006A4F25" w:rsidRDefault="006A4F25">
      <w:pPr>
        <w:rPr>
          <w:lang w:val="ky-KG"/>
        </w:rPr>
      </w:pPr>
    </w:p>
    <w:p w14:paraId="79980329" w14:textId="77777777" w:rsidR="006A4F25" w:rsidRDefault="006A4F25">
      <w:pPr>
        <w:rPr>
          <w:lang w:val="ky-KG"/>
        </w:rPr>
      </w:pPr>
    </w:p>
    <w:p w14:paraId="57BE36DA" w14:textId="77777777" w:rsidR="006A4F25" w:rsidRDefault="006A4F25">
      <w:pPr>
        <w:rPr>
          <w:lang w:val="ky-KG"/>
        </w:rPr>
      </w:pPr>
    </w:p>
    <w:p w14:paraId="374B25E2" w14:textId="77777777" w:rsidR="00D47694" w:rsidRDefault="006A4F25" w:rsidP="006E46EE">
      <w:pPr>
        <w:pStyle w:val="ab"/>
        <w:shd w:val="clear" w:color="auto" w:fill="FFFFFF"/>
        <w:spacing w:before="0" w:beforeAutospacing="0" w:after="0" w:afterAutospacing="0"/>
        <w:textAlignment w:val="baseline"/>
        <w:rPr>
          <w:lang w:val="ky-KG"/>
        </w:rPr>
        <w:sectPr w:rsidR="00D47694" w:rsidSect="00DC2C88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14:paraId="58F91D07" w14:textId="5E2A0E70" w:rsidR="006A4F25" w:rsidRPr="00355813" w:rsidRDefault="006A4F25" w:rsidP="006A4F25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y-KG"/>
        </w:rPr>
      </w:pPr>
      <w:r>
        <w:rPr>
          <w:lang w:val="ky-KG"/>
        </w:rPr>
        <w:lastRenderedPageBreak/>
        <w:tab/>
      </w:r>
      <w:r>
        <w:rPr>
          <w:lang w:val="ky-KG"/>
        </w:rPr>
        <w:tab/>
      </w:r>
      <w:r>
        <w:rPr>
          <w:lang w:val="ky-KG"/>
        </w:rPr>
        <w:tab/>
      </w:r>
      <w:r w:rsidR="007655E4" w:rsidRPr="007655E4">
        <w:rPr>
          <w:b/>
          <w:bCs/>
          <w:i/>
          <w:iCs/>
          <w:sz w:val="28"/>
          <w:szCs w:val="28"/>
          <w:lang w:val="ky-KG"/>
        </w:rPr>
        <w:t>№</w:t>
      </w:r>
      <w:r w:rsidR="00355813">
        <w:rPr>
          <w:b/>
          <w:i/>
          <w:sz w:val="28"/>
          <w:szCs w:val="28"/>
          <w:lang w:val="ky-KG"/>
        </w:rPr>
        <w:t>4</w:t>
      </w:r>
      <w:r w:rsidR="007655E4">
        <w:rPr>
          <w:b/>
          <w:i/>
          <w:sz w:val="28"/>
          <w:szCs w:val="28"/>
          <w:lang w:val="ky-KG"/>
        </w:rPr>
        <w:t xml:space="preserve"> </w:t>
      </w:r>
      <w:r w:rsidR="00355813">
        <w:rPr>
          <w:b/>
          <w:i/>
          <w:sz w:val="28"/>
          <w:szCs w:val="28"/>
          <w:lang w:val="ky-KG"/>
        </w:rPr>
        <w:t>тиркеме</w:t>
      </w:r>
    </w:p>
    <w:p w14:paraId="67DB6BC9" w14:textId="77777777" w:rsidR="006A4F25" w:rsidRPr="00C761CF" w:rsidRDefault="006A4F25" w:rsidP="006A4F25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14:paraId="67C2DA7B" w14:textId="77777777" w:rsidR="00BA1358" w:rsidRPr="009047B5" w:rsidRDefault="00355813" w:rsidP="00717832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Олимпиаданын катышуучуларынын иштерин баалоо баракчасы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704"/>
        <w:gridCol w:w="2551"/>
        <w:gridCol w:w="2747"/>
        <w:gridCol w:w="2024"/>
        <w:gridCol w:w="2238"/>
        <w:gridCol w:w="1955"/>
      </w:tblGrid>
      <w:tr w:rsidR="005740D4" w14:paraId="16ED4FBD" w14:textId="77777777" w:rsidTr="00514FD8">
        <w:tc>
          <w:tcPr>
            <w:tcW w:w="567" w:type="dxa"/>
            <w:vMerge w:val="restart"/>
          </w:tcPr>
          <w:p w14:paraId="39448011" w14:textId="77777777" w:rsidR="00514FD8" w:rsidRDefault="00514FD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14:paraId="13F1EEC9" w14:textId="77777777" w:rsidR="00514FD8" w:rsidRDefault="00514FD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14:paraId="436249FE" w14:textId="77777777" w:rsidR="00514FD8" w:rsidRPr="00D47694" w:rsidRDefault="00514FD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D476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425" w:type="dxa"/>
            <w:vMerge w:val="restart"/>
          </w:tcPr>
          <w:p w14:paraId="2CBD7F39" w14:textId="77777777" w:rsidR="00514FD8" w:rsidRDefault="00514FD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14:paraId="7CC68166" w14:textId="77777777" w:rsidR="00514FD8" w:rsidRDefault="00514FD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14:paraId="665F2222" w14:textId="77777777" w:rsidR="00514FD8" w:rsidRPr="00D47694" w:rsidRDefault="00447E1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Катышуучулардын аты-жөнү</w:t>
            </w:r>
          </w:p>
        </w:tc>
        <w:tc>
          <w:tcPr>
            <w:tcW w:w="10610" w:type="dxa"/>
            <w:gridSpan w:val="4"/>
          </w:tcPr>
          <w:p w14:paraId="6AAD6AC2" w14:textId="77777777" w:rsidR="00514FD8" w:rsidRPr="00D47694" w:rsidRDefault="00447E18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Баалоонун критерийлери</w:t>
            </w:r>
          </w:p>
        </w:tc>
        <w:tc>
          <w:tcPr>
            <w:tcW w:w="1410" w:type="dxa"/>
            <w:vMerge w:val="restart"/>
          </w:tcPr>
          <w:p w14:paraId="19E590B6" w14:textId="77777777" w:rsidR="00514FD8" w:rsidRPr="00D47694" w:rsidRDefault="005740D4" w:rsidP="00D476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Жыйынтыгы</w:t>
            </w:r>
          </w:p>
        </w:tc>
      </w:tr>
      <w:tr w:rsidR="00497B32" w14:paraId="2D6C9150" w14:textId="77777777" w:rsidTr="00514FD8">
        <w:tc>
          <w:tcPr>
            <w:tcW w:w="567" w:type="dxa"/>
            <w:vMerge/>
          </w:tcPr>
          <w:p w14:paraId="2918D34A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425" w:type="dxa"/>
            <w:vMerge/>
          </w:tcPr>
          <w:p w14:paraId="386E7841" w14:textId="77777777" w:rsidR="00514FD8" w:rsidRDefault="00514FD8" w:rsidP="00BA135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01081C33" w14:textId="77777777" w:rsidR="00447E18" w:rsidRDefault="00447E18" w:rsidP="00447E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Креативдүүлүк, оригиналдуулук, идеянын жаңычылдыгы</w:t>
            </w:r>
          </w:p>
          <w:p w14:paraId="2F2E880D" w14:textId="77777777" w:rsidR="00514FD8" w:rsidRPr="00D47694" w:rsidRDefault="00514FD8" w:rsidP="00447E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(1-5)</w:t>
            </w:r>
          </w:p>
        </w:tc>
        <w:tc>
          <w:tcPr>
            <w:tcW w:w="3096" w:type="dxa"/>
          </w:tcPr>
          <w:p w14:paraId="2726250E" w14:textId="77777777" w:rsidR="00514FD8" w:rsidRDefault="00514FD8" w:rsidP="00BA1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D476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Аргумент</w:t>
            </w:r>
            <w:r w:rsidR="00497B3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түүлүк</w:t>
            </w:r>
            <w:r w:rsidRPr="00D476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</w:t>
            </w:r>
            <w:r w:rsidR="00497B3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жана</w:t>
            </w:r>
            <w:r w:rsidRPr="00D476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</w:t>
            </w:r>
            <w:r w:rsidR="00497B3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теманын мазмунун ачуунун тереңдиги </w:t>
            </w:r>
          </w:p>
          <w:p w14:paraId="7D685041" w14:textId="77777777" w:rsidR="00514FD8" w:rsidRPr="00D47694" w:rsidRDefault="00514FD8" w:rsidP="00BA1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(1-5)</w:t>
            </w:r>
          </w:p>
        </w:tc>
        <w:tc>
          <w:tcPr>
            <w:tcW w:w="2090" w:type="dxa"/>
          </w:tcPr>
          <w:p w14:paraId="25DBBEB8" w14:textId="77777777" w:rsidR="00497B32" w:rsidRDefault="00497B32" w:rsidP="00BA1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B2B7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Тактык</w:t>
            </w:r>
            <w:r w:rsidR="003B2B7F" w:rsidRPr="003B2B7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, көркөм каражаттары</w:t>
            </w:r>
            <w:r w:rsidRPr="003B2B7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жана баяндоо стили</w:t>
            </w:r>
          </w:p>
          <w:p w14:paraId="7A3066B1" w14:textId="77777777" w:rsidR="00514FD8" w:rsidRPr="00D47694" w:rsidRDefault="00514FD8" w:rsidP="00497B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(1-5)</w:t>
            </w:r>
          </w:p>
        </w:tc>
        <w:tc>
          <w:tcPr>
            <w:tcW w:w="2721" w:type="dxa"/>
          </w:tcPr>
          <w:p w14:paraId="2DE089F1" w14:textId="77777777" w:rsidR="00514FD8" w:rsidRDefault="005740D4" w:rsidP="00BA1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Өз алдынча ой жүгүртүүсү</w:t>
            </w:r>
          </w:p>
          <w:p w14:paraId="1A189CEC" w14:textId="77777777" w:rsidR="00514FD8" w:rsidRPr="00D47694" w:rsidRDefault="00514FD8" w:rsidP="00BA1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(1-5)</w:t>
            </w:r>
          </w:p>
        </w:tc>
        <w:tc>
          <w:tcPr>
            <w:tcW w:w="1410" w:type="dxa"/>
            <w:vMerge/>
          </w:tcPr>
          <w:p w14:paraId="3D48D051" w14:textId="77777777" w:rsidR="00514FD8" w:rsidRPr="00D47694" w:rsidRDefault="00514FD8" w:rsidP="00BA1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497B32" w14:paraId="12BD7547" w14:textId="77777777" w:rsidTr="00514FD8">
        <w:tc>
          <w:tcPr>
            <w:tcW w:w="567" w:type="dxa"/>
          </w:tcPr>
          <w:p w14:paraId="390F7464" w14:textId="77777777" w:rsidR="00F1149B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2425" w:type="dxa"/>
          </w:tcPr>
          <w:p w14:paraId="20F1015D" w14:textId="77777777" w:rsidR="00F1149B" w:rsidRDefault="00F1149B" w:rsidP="00BA135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58CE08E0" w14:textId="77777777" w:rsidR="00F1149B" w:rsidRDefault="00F1149B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73376D23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3062C9E8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58E89C3A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6EBE39D4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5EE866E9" w14:textId="77777777" w:rsidTr="00514FD8">
        <w:tc>
          <w:tcPr>
            <w:tcW w:w="567" w:type="dxa"/>
          </w:tcPr>
          <w:p w14:paraId="0948D0A1" w14:textId="77777777" w:rsidR="00F1149B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</w:t>
            </w:r>
            <w:r w:rsidR="00F1149B" w:rsidRPr="00D476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25" w:type="dxa"/>
          </w:tcPr>
          <w:p w14:paraId="49786DEE" w14:textId="77777777" w:rsidR="00F1149B" w:rsidRDefault="00F1149B" w:rsidP="00BA135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2C1E1B34" w14:textId="77777777" w:rsidR="00F1149B" w:rsidRDefault="00F1149B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1A066845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02DAD265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1FC6306E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113CA73C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41577006" w14:textId="77777777" w:rsidTr="00514FD8">
        <w:tc>
          <w:tcPr>
            <w:tcW w:w="567" w:type="dxa"/>
          </w:tcPr>
          <w:p w14:paraId="14C0E8BD" w14:textId="77777777" w:rsidR="00F1149B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</w:t>
            </w:r>
            <w:r w:rsidR="00F1149B" w:rsidRPr="00D4769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</w:t>
            </w:r>
          </w:p>
        </w:tc>
        <w:tc>
          <w:tcPr>
            <w:tcW w:w="2425" w:type="dxa"/>
          </w:tcPr>
          <w:p w14:paraId="47AD6A4F" w14:textId="77777777" w:rsidR="00F1149B" w:rsidRDefault="00F1149B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62D435C2" w14:textId="77777777" w:rsidR="00F1149B" w:rsidRDefault="00F1149B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021F443F" w14:textId="77777777" w:rsidR="00F1149B" w:rsidRPr="00497B32" w:rsidRDefault="00F1149B" w:rsidP="00497B32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0489E687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395D8104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532B5B39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76265EF8" w14:textId="77777777" w:rsidTr="00514FD8">
        <w:tc>
          <w:tcPr>
            <w:tcW w:w="567" w:type="dxa"/>
          </w:tcPr>
          <w:p w14:paraId="5271799C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4.</w:t>
            </w:r>
          </w:p>
        </w:tc>
        <w:tc>
          <w:tcPr>
            <w:tcW w:w="2425" w:type="dxa"/>
          </w:tcPr>
          <w:p w14:paraId="665330EF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208923CF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482F6DA7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5E8E7502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1A2BC9A9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1CE41C82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55099A42" w14:textId="77777777" w:rsidTr="00514FD8">
        <w:tc>
          <w:tcPr>
            <w:tcW w:w="567" w:type="dxa"/>
          </w:tcPr>
          <w:p w14:paraId="391655B1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5.</w:t>
            </w:r>
          </w:p>
        </w:tc>
        <w:tc>
          <w:tcPr>
            <w:tcW w:w="2425" w:type="dxa"/>
          </w:tcPr>
          <w:p w14:paraId="28E23C0C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0A265C8C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7CB92592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65E35383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5D07C3FF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0DF6EDB3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3985599D" w14:textId="77777777" w:rsidTr="00514FD8">
        <w:tc>
          <w:tcPr>
            <w:tcW w:w="567" w:type="dxa"/>
          </w:tcPr>
          <w:p w14:paraId="6C6FB296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6.</w:t>
            </w:r>
          </w:p>
        </w:tc>
        <w:tc>
          <w:tcPr>
            <w:tcW w:w="2425" w:type="dxa"/>
          </w:tcPr>
          <w:p w14:paraId="142311D1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206F3301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65046A0E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756579DE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5101313C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35CAA0BE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536CF79E" w14:textId="77777777" w:rsidTr="00514FD8">
        <w:tc>
          <w:tcPr>
            <w:tcW w:w="567" w:type="dxa"/>
          </w:tcPr>
          <w:p w14:paraId="4BCBA58A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7.</w:t>
            </w:r>
          </w:p>
        </w:tc>
        <w:tc>
          <w:tcPr>
            <w:tcW w:w="2425" w:type="dxa"/>
          </w:tcPr>
          <w:p w14:paraId="5E9A803D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68368D95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0FE27CC6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7ED98421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79AEDBC6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44322973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2A009DA9" w14:textId="77777777" w:rsidTr="00514FD8">
        <w:tc>
          <w:tcPr>
            <w:tcW w:w="567" w:type="dxa"/>
          </w:tcPr>
          <w:p w14:paraId="1664563F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8.</w:t>
            </w:r>
          </w:p>
        </w:tc>
        <w:tc>
          <w:tcPr>
            <w:tcW w:w="2425" w:type="dxa"/>
          </w:tcPr>
          <w:p w14:paraId="224D6D4E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0F670894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7EC0D4ED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46B58D05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3DEFDBA6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35CA392F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3D2E2563" w14:textId="77777777" w:rsidTr="00514FD8">
        <w:tc>
          <w:tcPr>
            <w:tcW w:w="567" w:type="dxa"/>
          </w:tcPr>
          <w:p w14:paraId="74AD3136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9.</w:t>
            </w:r>
          </w:p>
        </w:tc>
        <w:tc>
          <w:tcPr>
            <w:tcW w:w="2425" w:type="dxa"/>
          </w:tcPr>
          <w:p w14:paraId="3345D622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1934B763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166C0D0F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4A3DC5DA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3EDC0806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1A2CA121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6FA8DB60" w14:textId="77777777" w:rsidTr="00514FD8">
        <w:tc>
          <w:tcPr>
            <w:tcW w:w="567" w:type="dxa"/>
          </w:tcPr>
          <w:p w14:paraId="2E5D1BDC" w14:textId="77777777" w:rsidR="00514FD8" w:rsidRPr="00D47694" w:rsidRDefault="00514FD8" w:rsidP="00BA135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10.</w:t>
            </w:r>
          </w:p>
        </w:tc>
        <w:tc>
          <w:tcPr>
            <w:tcW w:w="2425" w:type="dxa"/>
          </w:tcPr>
          <w:p w14:paraId="4502990B" w14:textId="77777777" w:rsidR="00514FD8" w:rsidRDefault="00514FD8" w:rsidP="009047B5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03" w:type="dxa"/>
          </w:tcPr>
          <w:p w14:paraId="0FB617D6" w14:textId="77777777" w:rsidR="00514FD8" w:rsidRDefault="00514FD8" w:rsidP="00627989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57BD223D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0DD77287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1D515BE5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553F122B" w14:textId="77777777" w:rsidR="00514FD8" w:rsidRDefault="00514FD8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97B32" w14:paraId="2FE5B9EB" w14:textId="77777777" w:rsidTr="00514FD8">
        <w:tc>
          <w:tcPr>
            <w:tcW w:w="2992" w:type="dxa"/>
            <w:gridSpan w:val="2"/>
          </w:tcPr>
          <w:p w14:paraId="3BF4F753" w14:textId="77777777" w:rsidR="009F6C47" w:rsidRPr="00D47694" w:rsidRDefault="009F6C47" w:rsidP="00E466BF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Жыйынтыгы</w:t>
            </w:r>
          </w:p>
        </w:tc>
        <w:tc>
          <w:tcPr>
            <w:tcW w:w="2703" w:type="dxa"/>
          </w:tcPr>
          <w:p w14:paraId="3FC0F1F6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3096" w:type="dxa"/>
          </w:tcPr>
          <w:p w14:paraId="680F36CB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090" w:type="dxa"/>
          </w:tcPr>
          <w:p w14:paraId="2AB5EE14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721" w:type="dxa"/>
          </w:tcPr>
          <w:p w14:paraId="207B3110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14:paraId="3115E457" w14:textId="77777777" w:rsidR="00F1149B" w:rsidRDefault="00F1149B" w:rsidP="00BA135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14:paraId="1B1A3DD2" w14:textId="77777777" w:rsidR="00514FD8" w:rsidRDefault="00514FD8" w:rsidP="009047B5">
      <w:pPr>
        <w:rPr>
          <w:rFonts w:ascii="Times New Roman" w:hAnsi="Times New Roman"/>
          <w:sz w:val="28"/>
          <w:szCs w:val="28"/>
          <w:lang w:val="ky-KG"/>
        </w:rPr>
      </w:pPr>
    </w:p>
    <w:p w14:paraId="58C265C6" w14:textId="77777777" w:rsidR="009047B5" w:rsidRDefault="002A1189" w:rsidP="009047B5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Калыстар тобунун мүчөсү</w:t>
      </w:r>
      <w:r w:rsidR="009047B5">
        <w:rPr>
          <w:rFonts w:ascii="Times New Roman" w:hAnsi="Times New Roman"/>
          <w:sz w:val="28"/>
          <w:szCs w:val="28"/>
          <w:lang w:val="ky-KG"/>
        </w:rPr>
        <w:t>________________________________________________________</w:t>
      </w:r>
    </w:p>
    <w:p w14:paraId="34C73785" w14:textId="4519E2DF" w:rsidR="009047B5" w:rsidRDefault="002A1189">
      <w:pPr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Колу </w:t>
      </w:r>
      <w:r w:rsidR="009047B5">
        <w:rPr>
          <w:rFonts w:ascii="Times New Roman" w:hAnsi="Times New Roman"/>
          <w:sz w:val="28"/>
          <w:szCs w:val="28"/>
          <w:lang w:val="ky-KG"/>
        </w:rPr>
        <w:t>_________</w:t>
      </w:r>
      <w:r>
        <w:rPr>
          <w:rFonts w:ascii="Times New Roman" w:hAnsi="Times New Roman"/>
          <w:sz w:val="28"/>
          <w:szCs w:val="28"/>
          <w:lang w:val="ky-KG"/>
        </w:rPr>
        <w:t>______________              Күнү</w:t>
      </w:r>
      <w:r w:rsidR="009047B5">
        <w:rPr>
          <w:rFonts w:ascii="Times New Roman" w:hAnsi="Times New Roman"/>
          <w:sz w:val="28"/>
          <w:szCs w:val="28"/>
          <w:lang w:val="ky-KG"/>
        </w:rPr>
        <w:t>_________________________</w:t>
      </w:r>
    </w:p>
    <w:p w14:paraId="0D2159D5" w14:textId="53800B88" w:rsidR="007655E4" w:rsidRDefault="007655E4">
      <w:pPr>
        <w:rPr>
          <w:rFonts w:ascii="Times New Roman" w:hAnsi="Times New Roman"/>
          <w:sz w:val="28"/>
          <w:szCs w:val="28"/>
          <w:lang w:val="ky-KG"/>
        </w:rPr>
      </w:pPr>
    </w:p>
    <w:p w14:paraId="13EBDB10" w14:textId="77777777" w:rsidR="007655E4" w:rsidRDefault="007655E4" w:rsidP="007655E4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val="ky-KG"/>
        </w:rPr>
        <w:sectPr w:rsidR="007655E4" w:rsidSect="00D47694">
          <w:pgSz w:w="16838" w:h="11906" w:orient="landscape"/>
          <w:pgMar w:top="851" w:right="1021" w:bottom="1418" w:left="1021" w:header="709" w:footer="709" w:gutter="0"/>
          <w:cols w:space="708"/>
          <w:docGrid w:linePitch="360"/>
        </w:sectPr>
      </w:pPr>
    </w:p>
    <w:p w14:paraId="7247415C" w14:textId="0C4EBB81" w:rsidR="007655E4" w:rsidRDefault="007655E4" w:rsidP="007655E4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val="ky-KG"/>
        </w:rPr>
      </w:pPr>
      <w:r w:rsidRPr="007655E4">
        <w:rPr>
          <w:rFonts w:ascii="Times New Roman" w:hAnsi="Times New Roman"/>
          <w:b/>
          <w:bCs/>
          <w:i/>
          <w:iCs/>
          <w:sz w:val="28"/>
          <w:szCs w:val="28"/>
          <w:lang w:val="ky-KG"/>
        </w:rPr>
        <w:lastRenderedPageBreak/>
        <w:t>№</w:t>
      </w:r>
      <w:r w:rsidR="00A22F6D">
        <w:rPr>
          <w:rFonts w:ascii="Times New Roman" w:hAnsi="Times New Roman"/>
          <w:b/>
          <w:bCs/>
          <w:i/>
          <w:iCs/>
          <w:sz w:val="28"/>
          <w:szCs w:val="28"/>
          <w:lang w:val="ky-KG"/>
        </w:rPr>
        <w:t>5</w:t>
      </w:r>
      <w:r w:rsidRPr="007655E4">
        <w:rPr>
          <w:rFonts w:ascii="Times New Roman" w:hAnsi="Times New Roman"/>
          <w:b/>
          <w:bCs/>
          <w:i/>
          <w:iCs/>
          <w:sz w:val="28"/>
          <w:szCs w:val="28"/>
          <w:lang w:val="ky-KG"/>
        </w:rPr>
        <w:t xml:space="preserve"> тиркеме</w:t>
      </w:r>
    </w:p>
    <w:p w14:paraId="479B855D" w14:textId="77777777" w:rsidR="00343286" w:rsidRPr="005B41B5" w:rsidRDefault="00343286" w:rsidP="005B41B5">
      <w:pPr>
        <w:pStyle w:val="tkNazvanie"/>
        <w:spacing w:line="240" w:lineRule="auto"/>
        <w:ind w:left="0" w:right="-2"/>
        <w:rPr>
          <w:rFonts w:ascii="Times New Roman" w:hAnsi="Times New Roman"/>
          <w:b w:val="0"/>
          <w:bCs w:val="0"/>
          <w:sz w:val="20"/>
          <w:szCs w:val="20"/>
          <w:lang w:val="ky-KG"/>
        </w:rPr>
      </w:pPr>
      <w:bookmarkStart w:id="0" w:name="_Hlk158900468"/>
      <w:r w:rsidRPr="005B41B5">
        <w:rPr>
          <w:rFonts w:ascii="Times New Roman" w:hAnsi="Times New Roman"/>
          <w:b w:val="0"/>
          <w:bCs w:val="0"/>
          <w:sz w:val="20"/>
          <w:szCs w:val="20"/>
          <w:lang w:val="ky-KG"/>
        </w:rPr>
        <w:t>Жеке маалыматтар субъектисинин жеке маалыматтарын чогултууга жана иштетүүгө анын макулдугун алуу тартиби, алардын жеке маалыматтарын үчүнчү тарапка берүү жөнүндө жеке маалыматтар субъектилерине билдирүү тартиби жана ФОРМАСЫ (Кыргыз Республикасынын Өкмөтүнүн 2017-жылдын 21-ноябрындагы №759 токтому менен бекитилген)</w:t>
      </w:r>
    </w:p>
    <w:p w14:paraId="34580F63" w14:textId="77777777" w:rsidR="00343286" w:rsidRDefault="00343286" w:rsidP="005B41B5">
      <w:pPr>
        <w:pStyle w:val="tkNazvanie"/>
        <w:spacing w:line="240" w:lineRule="auto"/>
        <w:ind w:left="0" w:right="-2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Жеке маалыматтарын берүүгө жана иштетүүгө макулдугу</w:t>
      </w:r>
    </w:p>
    <w:p w14:paraId="31531132" w14:textId="25C69E90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Калктуу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конуш</w:t>
      </w:r>
      <w:proofErr w:type="spellEnd"/>
      <w:r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Pr="00696BFA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</w:t>
      </w:r>
      <w:bookmarkStart w:id="1" w:name="_Hlk158902126"/>
      <w:r w:rsidRPr="00696BFA">
        <w:rPr>
          <w:rFonts w:ascii="Times New Roman" w:hAnsi="Times New Roman"/>
          <w:lang w:val="ru-RU"/>
        </w:rPr>
        <w:t xml:space="preserve">          </w:t>
      </w:r>
      <w:r w:rsidR="005B41B5">
        <w:rPr>
          <w:rFonts w:ascii="Times New Roman" w:hAnsi="Times New Roman"/>
          <w:lang w:val="ru-RU"/>
        </w:rPr>
        <w:t xml:space="preserve">                         </w:t>
      </w:r>
      <w:r w:rsidRPr="00696BFA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ky-KG"/>
        </w:rPr>
        <w:t>“</w:t>
      </w:r>
      <w:r>
        <w:rPr>
          <w:rFonts w:ascii="Times New Roman" w:hAnsi="Times New Roman"/>
          <w:lang w:val="ru-RU"/>
        </w:rPr>
        <w:t>____</w:t>
      </w:r>
      <w:r>
        <w:rPr>
          <w:rFonts w:ascii="Times New Roman" w:hAnsi="Times New Roman"/>
          <w:lang w:val="ky-KG"/>
        </w:rPr>
        <w:t>”</w:t>
      </w:r>
      <w:bookmarkEnd w:id="1"/>
      <w:r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ru-RU"/>
        </w:rPr>
        <w:t>______20____-ж.</w:t>
      </w:r>
    </w:p>
    <w:p w14:paraId="5AC788E6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33DBC250" w14:textId="53020C07" w:rsidR="00343286" w:rsidRPr="00696BFA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Мен,_</w:t>
      </w:r>
      <w:proofErr w:type="gramEnd"/>
      <w:r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"/>
        </w:rPr>
        <w:t>___________________________________________________________________________</w:t>
      </w:r>
      <w:r w:rsidRPr="00696BFA">
        <w:rPr>
          <w:rFonts w:ascii="Times New Roman" w:hAnsi="Times New Roman"/>
          <w:lang w:val="ru-RU"/>
        </w:rPr>
        <w:t>__</w:t>
      </w:r>
      <w:r w:rsidR="005B41B5">
        <w:rPr>
          <w:rFonts w:ascii="Times New Roman" w:hAnsi="Times New Roman"/>
          <w:lang w:val="ru-RU"/>
        </w:rPr>
        <w:t>_________</w:t>
      </w:r>
      <w:r w:rsidRPr="00696BFA">
        <w:rPr>
          <w:rFonts w:ascii="Times New Roman" w:hAnsi="Times New Roman"/>
          <w:lang w:val="ru-RU"/>
        </w:rPr>
        <w:t>__</w:t>
      </w:r>
    </w:p>
    <w:p w14:paraId="10BA39FA" w14:textId="77777777" w:rsidR="00343286" w:rsidRDefault="00343286" w:rsidP="005B41B5">
      <w:pPr>
        <w:pStyle w:val="tkTekst"/>
        <w:spacing w:line="240" w:lineRule="auto"/>
        <w:ind w:right="-2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фамилиясы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>)</w:t>
      </w:r>
    </w:p>
    <w:p w14:paraId="534EE72A" w14:textId="11DC15E0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жашаган</w:t>
      </w:r>
      <w:proofErr w:type="spellEnd"/>
      <w:r>
        <w:rPr>
          <w:rFonts w:ascii="Times New Roman" w:hAnsi="Times New Roman"/>
          <w:lang w:val="ru-RU"/>
        </w:rPr>
        <w:t xml:space="preserve"> дареги______________________________________________________________________</w:t>
      </w:r>
      <w:r w:rsidR="005B41B5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____</w:t>
      </w:r>
    </w:p>
    <w:p w14:paraId="15070AB4" w14:textId="48D08AEA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</w:t>
      </w:r>
      <w:r w:rsidR="005B41B5"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lang w:val="ru-RU"/>
        </w:rPr>
        <w:t>___</w:t>
      </w:r>
    </w:p>
    <w:p w14:paraId="4A326A11" w14:textId="2C4FBC40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Ким </w:t>
      </w:r>
      <w:proofErr w:type="spellStart"/>
      <w:r>
        <w:rPr>
          <w:rFonts w:ascii="Times New Roman" w:hAnsi="Times New Roman"/>
          <w:lang w:val="ru-RU"/>
        </w:rPr>
        <w:t>экендигин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ырастаган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документ:_</w:t>
      </w:r>
      <w:proofErr w:type="gramEnd"/>
      <w:r>
        <w:rPr>
          <w:rFonts w:ascii="Times New Roman" w:hAnsi="Times New Roman"/>
          <w:lang w:val="ru-RU"/>
        </w:rPr>
        <w:t>______________</w:t>
      </w:r>
      <w:r w:rsidR="005B41B5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 серия_______</w:t>
      </w:r>
      <w:r w:rsidR="005B41B5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___№___________</w:t>
      </w:r>
      <w:r w:rsidR="005B41B5">
        <w:rPr>
          <w:rFonts w:ascii="Times New Roman" w:hAnsi="Times New Roman"/>
          <w:lang w:val="ru-RU"/>
        </w:rPr>
        <w:t>_____</w:t>
      </w:r>
      <w:r>
        <w:rPr>
          <w:rFonts w:ascii="Times New Roman" w:hAnsi="Times New Roman"/>
          <w:lang w:val="ru-RU"/>
        </w:rPr>
        <w:t>______</w:t>
      </w:r>
    </w:p>
    <w:p w14:paraId="0B1BDD61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(</w:t>
      </w:r>
      <w:proofErr w:type="spellStart"/>
      <w:r>
        <w:rPr>
          <w:rFonts w:ascii="Times New Roman" w:hAnsi="Times New Roman"/>
          <w:lang w:val="ru-RU"/>
        </w:rPr>
        <w:t>документтин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түрү</w:t>
      </w:r>
      <w:proofErr w:type="spellEnd"/>
      <w:r>
        <w:rPr>
          <w:rFonts w:ascii="Times New Roman" w:hAnsi="Times New Roman"/>
          <w:lang w:val="ru-RU"/>
        </w:rPr>
        <w:t>)</w:t>
      </w:r>
    </w:p>
    <w:p w14:paraId="4708857D" w14:textId="7A4E6398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ru-RU"/>
        </w:rPr>
        <w:t xml:space="preserve">          берилген_____________________________________________________________</w:t>
      </w:r>
      <w:r>
        <w:rPr>
          <w:rFonts w:ascii="Times New Roman" w:hAnsi="Times New Roman"/>
          <w:lang w:val="ky-KG"/>
        </w:rPr>
        <w:t>__________</w:t>
      </w:r>
      <w:r w:rsidR="005B41B5">
        <w:rPr>
          <w:rFonts w:ascii="Times New Roman" w:hAnsi="Times New Roman"/>
          <w:lang w:val="ky-KG"/>
        </w:rPr>
        <w:t>_______</w:t>
      </w:r>
      <w:r>
        <w:rPr>
          <w:rFonts w:ascii="Times New Roman" w:hAnsi="Times New Roman"/>
          <w:lang w:val="ky-KG"/>
        </w:rPr>
        <w:t>_____</w:t>
      </w:r>
    </w:p>
    <w:p w14:paraId="2CF5EF8B" w14:textId="22D0DF5A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(</w:t>
      </w:r>
      <w:proofErr w:type="spellStart"/>
      <w:r>
        <w:rPr>
          <w:rFonts w:ascii="Times New Roman" w:hAnsi="Times New Roman"/>
          <w:lang w:val="ru-RU"/>
        </w:rPr>
        <w:t>берилген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күнү</w:t>
      </w:r>
      <w:proofErr w:type="spellEnd"/>
      <w:r>
        <w:rPr>
          <w:rFonts w:ascii="Times New Roman" w:hAnsi="Times New Roman"/>
          <w:lang w:val="ru-RU"/>
        </w:rPr>
        <w:t xml:space="preserve">)   </w:t>
      </w:r>
      <w:proofErr w:type="gramEnd"/>
      <w:r>
        <w:rPr>
          <w:rFonts w:ascii="Times New Roman" w:hAnsi="Times New Roman"/>
          <w:lang w:val="ru-RU"/>
        </w:rPr>
        <w:t xml:space="preserve">                    </w:t>
      </w:r>
      <w:r w:rsidR="006C4CEB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 xml:space="preserve">      (ким </w:t>
      </w:r>
      <w:proofErr w:type="spellStart"/>
      <w:r>
        <w:rPr>
          <w:rFonts w:ascii="Times New Roman" w:hAnsi="Times New Roman"/>
          <w:lang w:val="ru-RU"/>
        </w:rPr>
        <w:t>тарабынан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берилген</w:t>
      </w:r>
      <w:proofErr w:type="spellEnd"/>
      <w:r>
        <w:rPr>
          <w:rFonts w:ascii="Times New Roman" w:hAnsi="Times New Roman"/>
          <w:lang w:val="ru-RU"/>
        </w:rPr>
        <w:t>)</w:t>
      </w:r>
    </w:p>
    <w:p w14:paraId="71F366E2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ишенимдүү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жактар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үчүн</w:t>
      </w:r>
      <w:proofErr w:type="spellEnd"/>
      <w:r>
        <w:rPr>
          <w:rFonts w:ascii="Times New Roman" w:hAnsi="Times New Roman"/>
          <w:lang w:val="ru-RU"/>
        </w:rPr>
        <w:t>)</w:t>
      </w:r>
    </w:p>
    <w:p w14:paraId="21BEDF91" w14:textId="5AA247B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</w:t>
      </w:r>
      <w:r w:rsidR="006C4CEB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 xml:space="preserve">атынан </w:t>
      </w:r>
      <w:proofErr w:type="spellStart"/>
      <w:r>
        <w:rPr>
          <w:rFonts w:ascii="Times New Roman" w:hAnsi="Times New Roman"/>
          <w:lang w:val="ru-RU"/>
        </w:rPr>
        <w:t>иш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жүргүзгөн</w:t>
      </w:r>
      <w:proofErr w:type="spellEnd"/>
    </w:p>
    <w:p w14:paraId="32939412" w14:textId="77777777" w:rsidR="00343286" w:rsidRDefault="00343286" w:rsidP="005B41B5">
      <w:pPr>
        <w:pStyle w:val="tkTekst"/>
        <w:spacing w:line="240" w:lineRule="auto"/>
        <w:ind w:right="-2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фамилиясы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>)</w:t>
      </w:r>
    </w:p>
    <w:p w14:paraId="62A43A92" w14:textId="54F77AD3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жашаган</w:t>
      </w:r>
      <w:proofErr w:type="spellEnd"/>
      <w:r>
        <w:rPr>
          <w:rFonts w:ascii="Times New Roman" w:hAnsi="Times New Roman"/>
          <w:lang w:val="ru-RU"/>
        </w:rPr>
        <w:t xml:space="preserve"> дареги__________________________________________________________________________</w:t>
      </w:r>
      <w:r w:rsidR="006C4CEB">
        <w:rPr>
          <w:rFonts w:ascii="Times New Roman" w:hAnsi="Times New Roman"/>
          <w:lang w:val="ru-RU"/>
        </w:rPr>
        <w:t>________</w:t>
      </w:r>
    </w:p>
    <w:p w14:paraId="5167F08B" w14:textId="5290E679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ru-RU"/>
        </w:rPr>
        <w:t xml:space="preserve">Ким </w:t>
      </w:r>
      <w:proofErr w:type="spellStart"/>
      <w:r>
        <w:rPr>
          <w:rFonts w:ascii="Times New Roman" w:hAnsi="Times New Roman"/>
          <w:lang w:val="ru-RU"/>
        </w:rPr>
        <w:t>экендигин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ырастаган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документ:_</w:t>
      </w:r>
      <w:proofErr w:type="gramEnd"/>
      <w:r>
        <w:rPr>
          <w:rFonts w:ascii="Times New Roman" w:hAnsi="Times New Roman"/>
          <w:lang w:val="ru-RU"/>
        </w:rPr>
        <w:t>_______________________серия______</w:t>
      </w:r>
      <w:r w:rsidR="006C4CEB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___№________________</w:t>
      </w:r>
      <w:r w:rsidR="006C4CEB">
        <w:rPr>
          <w:rFonts w:ascii="Times New Roman" w:hAnsi="Times New Roman"/>
          <w:lang w:val="ru-RU"/>
        </w:rPr>
        <w:t>________</w:t>
      </w:r>
    </w:p>
    <w:p w14:paraId="1B83E7DB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(</w:t>
      </w:r>
      <w:proofErr w:type="spellStart"/>
      <w:r>
        <w:rPr>
          <w:rFonts w:ascii="Times New Roman" w:hAnsi="Times New Roman"/>
          <w:lang w:val="ru-RU"/>
        </w:rPr>
        <w:t>документтин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түрү</w:t>
      </w:r>
      <w:proofErr w:type="spellEnd"/>
      <w:r>
        <w:rPr>
          <w:rFonts w:ascii="Times New Roman" w:hAnsi="Times New Roman"/>
          <w:lang w:val="ru-RU"/>
        </w:rPr>
        <w:t>)</w:t>
      </w:r>
    </w:p>
    <w:p w14:paraId="2E626A7E" w14:textId="0E488D45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берилген________________________________________________________________________________</w:t>
      </w:r>
      <w:r w:rsidR="006C4CEB">
        <w:rPr>
          <w:rFonts w:ascii="Times New Roman" w:hAnsi="Times New Roman"/>
          <w:lang w:val="ru-RU"/>
        </w:rPr>
        <w:t>________</w:t>
      </w:r>
    </w:p>
    <w:p w14:paraId="109C2484" w14:textId="2C432D75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(</w:t>
      </w:r>
      <w:proofErr w:type="spellStart"/>
      <w:r>
        <w:rPr>
          <w:rFonts w:ascii="Times New Roman" w:hAnsi="Times New Roman"/>
          <w:lang w:val="ru-RU"/>
        </w:rPr>
        <w:t>берилген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күнү</w:t>
      </w:r>
      <w:proofErr w:type="spellEnd"/>
      <w:r>
        <w:rPr>
          <w:rFonts w:ascii="Times New Roman" w:hAnsi="Times New Roman"/>
          <w:lang w:val="ru-RU"/>
        </w:rPr>
        <w:t xml:space="preserve">)   </w:t>
      </w:r>
      <w:proofErr w:type="gramEnd"/>
      <w:r>
        <w:rPr>
          <w:rFonts w:ascii="Times New Roman" w:hAnsi="Times New Roman"/>
          <w:lang w:val="ru-RU"/>
        </w:rPr>
        <w:t xml:space="preserve">                                </w:t>
      </w:r>
      <w:r w:rsidR="006C4CEB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 xml:space="preserve">   (ким </w:t>
      </w:r>
      <w:proofErr w:type="spellStart"/>
      <w:r>
        <w:rPr>
          <w:rFonts w:ascii="Times New Roman" w:hAnsi="Times New Roman"/>
          <w:lang w:val="ru-RU"/>
        </w:rPr>
        <w:t>тарабынан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берилген</w:t>
      </w:r>
      <w:proofErr w:type="spellEnd"/>
      <w:r>
        <w:rPr>
          <w:rFonts w:ascii="Times New Roman" w:hAnsi="Times New Roman"/>
          <w:lang w:val="ru-RU"/>
        </w:rPr>
        <w:t>)</w:t>
      </w:r>
    </w:p>
    <w:p w14:paraId="51318D08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74FC44C5" w14:textId="7B28243B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негизинде_______________________________________________________________________________</w:t>
      </w:r>
      <w:r w:rsidR="006C4CEB">
        <w:rPr>
          <w:rFonts w:ascii="Times New Roman" w:hAnsi="Times New Roman"/>
          <w:lang w:val="ru-RU"/>
        </w:rPr>
        <w:t>________</w:t>
      </w:r>
    </w:p>
    <w:p w14:paraId="0CE723BE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(</w:t>
      </w:r>
      <w:proofErr w:type="spellStart"/>
      <w:r>
        <w:rPr>
          <w:rFonts w:ascii="Times New Roman" w:hAnsi="Times New Roman"/>
          <w:lang w:val="ru-RU"/>
        </w:rPr>
        <w:t>ишеним</w:t>
      </w:r>
      <w:proofErr w:type="spellEnd"/>
      <w:r>
        <w:rPr>
          <w:rFonts w:ascii="Times New Roman" w:hAnsi="Times New Roman"/>
          <w:lang w:val="ru-RU"/>
        </w:rPr>
        <w:t xml:space="preserve"> кат, </w:t>
      </w:r>
      <w:proofErr w:type="spellStart"/>
      <w:r>
        <w:rPr>
          <w:rFonts w:ascii="Times New Roman" w:hAnsi="Times New Roman"/>
          <w:lang w:val="ru-RU"/>
        </w:rPr>
        <w:t>мыйзам</w:t>
      </w:r>
      <w:proofErr w:type="spellEnd"/>
      <w:r>
        <w:rPr>
          <w:rFonts w:ascii="Times New Roman" w:hAnsi="Times New Roman"/>
          <w:lang w:val="ru-RU"/>
        </w:rPr>
        <w:t xml:space="preserve">, башка </w:t>
      </w:r>
      <w:proofErr w:type="spellStart"/>
      <w:r>
        <w:rPr>
          <w:rFonts w:ascii="Times New Roman" w:hAnsi="Times New Roman"/>
          <w:lang w:val="ru-RU"/>
        </w:rPr>
        <w:t>укуктук</w:t>
      </w:r>
      <w:proofErr w:type="spellEnd"/>
      <w:r>
        <w:rPr>
          <w:rFonts w:ascii="Times New Roman" w:hAnsi="Times New Roman"/>
          <w:lang w:val="ru-RU"/>
        </w:rPr>
        <w:t xml:space="preserve"> акт)</w:t>
      </w:r>
    </w:p>
    <w:p w14:paraId="1A52F256" w14:textId="61A91A5D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эркин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аң-сезимдүү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түрдө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өз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эрким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менен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макулдук</w:t>
      </w:r>
      <w:proofErr w:type="spellEnd"/>
      <w:r>
        <w:rPr>
          <w:rFonts w:ascii="Times New Roman" w:hAnsi="Times New Roman"/>
          <w:lang w:val="ru-RU"/>
        </w:rPr>
        <w:t xml:space="preserve"> берем ______________________________________</w:t>
      </w:r>
      <w:r w:rsidR="006C4CEB">
        <w:rPr>
          <w:rFonts w:ascii="Times New Roman" w:hAnsi="Times New Roman"/>
          <w:lang w:val="ru-RU"/>
        </w:rPr>
        <w:t>_______</w:t>
      </w:r>
    </w:p>
    <w:p w14:paraId="7B279D90" w14:textId="0A15C809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</w:t>
      </w:r>
      <w:r w:rsidR="006C4CEB">
        <w:rPr>
          <w:rFonts w:ascii="Times New Roman" w:hAnsi="Times New Roman"/>
          <w:lang w:val="ru-RU"/>
        </w:rPr>
        <w:t>_________</w:t>
      </w:r>
    </w:p>
    <w:p w14:paraId="39D492BA" w14:textId="05A7D05C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</w:t>
      </w:r>
      <w:r w:rsidR="006C4CEB">
        <w:rPr>
          <w:rFonts w:ascii="Times New Roman" w:hAnsi="Times New Roman"/>
          <w:lang w:val="ru-RU"/>
        </w:rPr>
        <w:t>_________</w:t>
      </w:r>
    </w:p>
    <w:p w14:paraId="2B0DB553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(</w:t>
      </w:r>
      <w:proofErr w:type="spellStart"/>
      <w:r>
        <w:rPr>
          <w:rFonts w:ascii="Times New Roman" w:hAnsi="Times New Roman"/>
          <w:lang w:val="ru-RU"/>
        </w:rPr>
        <w:t>маалыматтык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системанын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менчик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ээси</w:t>
      </w:r>
      <w:proofErr w:type="spellEnd"/>
      <w:r>
        <w:rPr>
          <w:rFonts w:ascii="Times New Roman" w:hAnsi="Times New Roman"/>
          <w:lang w:val="ru-RU"/>
        </w:rPr>
        <w:t xml:space="preserve"> же </w:t>
      </w:r>
      <w:proofErr w:type="spellStart"/>
      <w:r>
        <w:rPr>
          <w:rFonts w:ascii="Times New Roman" w:hAnsi="Times New Roman"/>
          <w:lang w:val="ru-RU"/>
        </w:rPr>
        <w:t>ээлик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кылуучунун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аталышы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дареги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иштетүүчүнүн</w:t>
      </w:r>
      <w:proofErr w:type="spellEnd"/>
      <w:r>
        <w:rPr>
          <w:rFonts w:ascii="Times New Roman" w:hAnsi="Times New Roman"/>
          <w:lang w:val="ru-RU"/>
        </w:rPr>
        <w:t xml:space="preserve"> ФАА)</w:t>
      </w:r>
    </w:p>
    <w:p w14:paraId="47F1FD21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2988BBDF" w14:textId="77777777" w:rsidR="00343286" w:rsidRDefault="00343286" w:rsidP="005B41B5">
      <w:pPr>
        <w:pStyle w:val="tkTekst"/>
        <w:spacing w:before="120"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ym w:font="Wingdings 2" w:char="00A3"/>
      </w:r>
      <w:proofErr w:type="spellStart"/>
      <w:r>
        <w:rPr>
          <w:rFonts w:ascii="Times New Roman" w:hAnsi="Times New Roman"/>
          <w:lang w:val="ru-RU"/>
        </w:rPr>
        <w:t>иштетүүгө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аткаруу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ыкмасына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карабастан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топтоо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жазуу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сактоо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lang w:val="ru-RU"/>
        </w:rPr>
        <w:t>актуалдаштыруу,топтоштуруу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бөгөт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коюу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өчүрүү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бузуу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максатында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автоматтык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каражаттар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менен</w:t>
      </w:r>
      <w:proofErr w:type="spellEnd"/>
      <w:r>
        <w:rPr>
          <w:rFonts w:ascii="Times New Roman" w:hAnsi="Times New Roman"/>
          <w:lang w:val="ru-RU"/>
        </w:rPr>
        <w:t xml:space="preserve"> же </w:t>
      </w:r>
      <w:proofErr w:type="spellStart"/>
      <w:r>
        <w:rPr>
          <w:rFonts w:ascii="Times New Roman" w:hAnsi="Times New Roman"/>
          <w:lang w:val="ru-RU"/>
        </w:rPr>
        <w:t>аларсыз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массивин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кармоочу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ээси</w:t>
      </w:r>
      <w:proofErr w:type="spellEnd"/>
      <w:r>
        <w:rPr>
          <w:rFonts w:ascii="Times New Roman" w:hAnsi="Times New Roman"/>
          <w:lang w:val="ru-RU"/>
        </w:rPr>
        <w:t xml:space="preserve">) </w:t>
      </w:r>
      <w:proofErr w:type="spellStart"/>
      <w:r>
        <w:rPr>
          <w:rFonts w:ascii="Times New Roman" w:hAnsi="Times New Roman"/>
          <w:lang w:val="ru-RU"/>
        </w:rPr>
        <w:t>аткарган</w:t>
      </w:r>
      <w:proofErr w:type="spellEnd"/>
      <w:r>
        <w:rPr>
          <w:rFonts w:ascii="Times New Roman" w:hAnsi="Times New Roman"/>
          <w:lang w:val="ru-RU"/>
        </w:rPr>
        <w:t xml:space="preserve">, же </w:t>
      </w:r>
      <w:proofErr w:type="spellStart"/>
      <w:r>
        <w:rPr>
          <w:rFonts w:ascii="Times New Roman" w:hAnsi="Times New Roman"/>
          <w:lang w:val="ru-RU"/>
        </w:rPr>
        <w:t>болбосо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тапшырмасы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менен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аткарылган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кандай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болбосун</w:t>
      </w:r>
      <w:proofErr w:type="spellEnd"/>
      <w:r>
        <w:rPr>
          <w:rFonts w:ascii="Times New Roman" w:hAnsi="Times New Roman"/>
          <w:lang w:val="ru-RU"/>
        </w:rPr>
        <w:t xml:space="preserve"> операция же </w:t>
      </w:r>
      <w:proofErr w:type="spellStart"/>
      <w:r>
        <w:rPr>
          <w:rFonts w:ascii="Times New Roman" w:hAnsi="Times New Roman"/>
          <w:lang w:val="ru-RU"/>
        </w:rPr>
        <w:t>операциялардын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топтому</w:t>
      </w:r>
      <w:proofErr w:type="spellEnd"/>
      <w:r>
        <w:rPr>
          <w:rFonts w:ascii="Times New Roman" w:hAnsi="Times New Roman"/>
          <w:lang w:val="ru-RU"/>
        </w:rPr>
        <w:t xml:space="preserve">), </w:t>
      </w:r>
      <w:proofErr w:type="spellStart"/>
      <w:r>
        <w:rPr>
          <w:rFonts w:ascii="Times New Roman" w:hAnsi="Times New Roman"/>
          <w:lang w:val="ru-RU"/>
        </w:rPr>
        <w:t>ошондой</w:t>
      </w:r>
      <w:proofErr w:type="spellEnd"/>
      <w:r>
        <w:rPr>
          <w:rFonts w:ascii="Times New Roman" w:hAnsi="Times New Roman"/>
          <w:lang w:val="ru-RU"/>
        </w:rPr>
        <w:t xml:space="preserve"> эле:</w:t>
      </w:r>
    </w:p>
    <w:p w14:paraId="7D9C2E87" w14:textId="77777777" w:rsidR="00343286" w:rsidRDefault="00343286" w:rsidP="005B41B5">
      <w:pPr>
        <w:pStyle w:val="tkTekst"/>
        <w:spacing w:before="120"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ym w:font="Wingdings 2" w:char="00A3"/>
      </w:r>
      <w:r>
        <w:rPr>
          <w:rFonts w:ascii="Times New Roman" w:hAnsi="Times New Roman"/>
          <w:lang w:val="ky-KG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берүүгө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массивин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кармоочунун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ээси</w:t>
      </w:r>
      <w:proofErr w:type="spellEnd"/>
      <w:r>
        <w:rPr>
          <w:rFonts w:ascii="Times New Roman" w:hAnsi="Times New Roman"/>
          <w:lang w:val="ru-RU"/>
        </w:rPr>
        <w:t xml:space="preserve">) "Жеке </w:t>
      </w:r>
      <w:proofErr w:type="spellStart"/>
      <w:r>
        <w:rPr>
          <w:rFonts w:ascii="Times New Roman" w:hAnsi="Times New Roman"/>
          <w:lang w:val="ru-RU"/>
        </w:rPr>
        <w:t>мүнөздөгү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" Кыргыз </w:t>
      </w:r>
      <w:proofErr w:type="spellStart"/>
      <w:r>
        <w:rPr>
          <w:rFonts w:ascii="Times New Roman" w:hAnsi="Times New Roman"/>
          <w:lang w:val="ru-RU"/>
        </w:rPr>
        <w:t>Республикасынын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Мыйзамына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эл </w:t>
      </w:r>
      <w:proofErr w:type="spellStart"/>
      <w:r>
        <w:rPr>
          <w:rFonts w:ascii="Times New Roman" w:hAnsi="Times New Roman"/>
          <w:lang w:val="ru-RU"/>
        </w:rPr>
        <w:t>аралык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келишимдерге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ылайык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үчүнчү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жактарга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берүүсү</w:t>
      </w:r>
      <w:proofErr w:type="spellEnd"/>
      <w:r>
        <w:rPr>
          <w:rFonts w:ascii="Times New Roman" w:hAnsi="Times New Roman"/>
          <w:lang w:val="ru-RU"/>
        </w:rPr>
        <w:t>;</w:t>
      </w:r>
    </w:p>
    <w:p w14:paraId="6BB1ED0C" w14:textId="77777777" w:rsidR="00343286" w:rsidRDefault="00343286" w:rsidP="005B41B5">
      <w:pPr>
        <w:pStyle w:val="tkTekst"/>
        <w:spacing w:before="120"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sym w:font="Wingdings 2" w:char="00A3"/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трансчекаралык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берүүгө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кармоочунун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ээси</w:t>
      </w:r>
      <w:proofErr w:type="spellEnd"/>
      <w:r>
        <w:rPr>
          <w:rFonts w:ascii="Times New Roman" w:hAnsi="Times New Roman"/>
          <w:lang w:val="ru-RU"/>
        </w:rPr>
        <w:t xml:space="preserve">) башка </w:t>
      </w:r>
      <w:proofErr w:type="spellStart"/>
      <w:r>
        <w:rPr>
          <w:rFonts w:ascii="Times New Roman" w:hAnsi="Times New Roman"/>
          <w:lang w:val="ru-RU"/>
        </w:rPr>
        <w:t>мамлекеттердин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юрисдикциясында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турган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берүүсү</w:t>
      </w:r>
      <w:proofErr w:type="spellEnd"/>
      <w:r>
        <w:rPr>
          <w:rFonts w:ascii="Times New Roman" w:hAnsi="Times New Roman"/>
          <w:lang w:val="ru-RU"/>
        </w:rPr>
        <w:t xml:space="preserve">) </w:t>
      </w:r>
      <w:proofErr w:type="spellStart"/>
      <w:r>
        <w:rPr>
          <w:rFonts w:ascii="Times New Roman" w:hAnsi="Times New Roman"/>
          <w:lang w:val="ru-RU"/>
        </w:rPr>
        <w:t>төмөнкүдөй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>:</w:t>
      </w:r>
    </w:p>
    <w:p w14:paraId="23DFD6E1" w14:textId="57284D9C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1.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5D433068" w14:textId="15FE17A5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2.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526E398F" w14:textId="2E21500F" w:rsidR="00343286" w:rsidRP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3.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3071B8E5" w14:textId="5822A0FC" w:rsidR="00343286" w:rsidRPr="005B41B5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4.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41861DA6" w14:textId="78B8451E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 xml:space="preserve">5. </w:t>
      </w:r>
      <w:r w:rsidR="005B41B5">
        <w:rPr>
          <w:rFonts w:ascii="Times New Roman" w:hAnsi="Times New Roman"/>
          <w:lang w:val="ru"/>
        </w:rPr>
        <w:t>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512C37E7" w14:textId="6DE4B495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6.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28698784" w14:textId="2EF7C925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7.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73808A53" w14:textId="6AF6F68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lastRenderedPageBreak/>
        <w:t>8. _________________________________________________________________________________________</w:t>
      </w:r>
      <w:r w:rsidR="004D3D2B">
        <w:rPr>
          <w:rFonts w:ascii="Times New Roman" w:hAnsi="Times New Roman"/>
          <w:lang w:val="ru"/>
        </w:rPr>
        <w:t>_____</w:t>
      </w:r>
    </w:p>
    <w:p w14:paraId="254774E9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талап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кылынган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тизмеги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көрсөтүлөт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мисалы</w:t>
      </w:r>
      <w:proofErr w:type="spellEnd"/>
      <w:r>
        <w:rPr>
          <w:rFonts w:ascii="Times New Roman" w:hAnsi="Times New Roman"/>
          <w:lang w:val="ru-RU"/>
        </w:rPr>
        <w:t xml:space="preserve">: </w:t>
      </w:r>
      <w:proofErr w:type="spellStart"/>
      <w:r>
        <w:rPr>
          <w:rFonts w:ascii="Times New Roman" w:hAnsi="Times New Roman"/>
          <w:lang w:val="ru-RU"/>
        </w:rPr>
        <w:t>фамилиясы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мурдагы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фамилиясы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атасынын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өзгөртүлгөн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күнү</w:t>
      </w:r>
      <w:proofErr w:type="spellEnd"/>
      <w:r>
        <w:rPr>
          <w:rFonts w:ascii="Times New Roman" w:hAnsi="Times New Roman"/>
          <w:lang w:val="ru-RU"/>
        </w:rPr>
        <w:t xml:space="preserve">, орду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себептери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өзгөртүлгөн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учурда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төрөлгөн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күнү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орду; </w:t>
      </w:r>
      <w:proofErr w:type="spellStart"/>
      <w:r>
        <w:rPr>
          <w:rFonts w:ascii="Times New Roman" w:hAnsi="Times New Roman"/>
          <w:lang w:val="ru-RU"/>
        </w:rPr>
        <w:t>жарандыгы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анын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ичинде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мурдагы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жарандыгы</w:t>
      </w:r>
      <w:proofErr w:type="spellEnd"/>
      <w:r>
        <w:rPr>
          <w:rFonts w:ascii="Times New Roman" w:hAnsi="Times New Roman"/>
          <w:lang w:val="ru-RU"/>
        </w:rPr>
        <w:t xml:space="preserve">, башка </w:t>
      </w:r>
      <w:proofErr w:type="spellStart"/>
      <w:r>
        <w:rPr>
          <w:rFonts w:ascii="Times New Roman" w:hAnsi="Times New Roman"/>
          <w:lang w:val="ru-RU"/>
        </w:rPr>
        <w:t>жарандыктары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билими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билим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алган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мекеменин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аталышы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аяктаган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жылы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билими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документтин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аталышы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реквизиттери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квалификациясы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даярдыктан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өткөн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багыты</w:t>
      </w:r>
      <w:proofErr w:type="spellEnd"/>
      <w:r>
        <w:rPr>
          <w:rFonts w:ascii="Times New Roman" w:hAnsi="Times New Roman"/>
          <w:lang w:val="ru-RU"/>
        </w:rPr>
        <w:t xml:space="preserve"> же </w:t>
      </w:r>
      <w:proofErr w:type="spellStart"/>
      <w:r>
        <w:rPr>
          <w:rFonts w:ascii="Times New Roman" w:hAnsi="Times New Roman"/>
          <w:lang w:val="ru-RU"/>
        </w:rPr>
        <w:t>билими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lang w:val="ru-RU"/>
        </w:rPr>
        <w:t>боюнча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адистиги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илимий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даражасы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; чет </w:t>
      </w:r>
      <w:proofErr w:type="spellStart"/>
      <w:r>
        <w:rPr>
          <w:rFonts w:ascii="Times New Roman" w:hAnsi="Times New Roman"/>
          <w:lang w:val="ru-RU"/>
        </w:rPr>
        <w:t>тилдерди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билүүсү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билүү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деңгээли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спорттук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наамы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спорттук</w:t>
      </w:r>
      <w:proofErr w:type="spellEnd"/>
      <w:r>
        <w:rPr>
          <w:rFonts w:ascii="Times New Roman" w:hAnsi="Times New Roman"/>
          <w:lang w:val="ru-RU"/>
        </w:rPr>
        <w:t xml:space="preserve"> разряды; </w:t>
      </w:r>
      <w:proofErr w:type="spellStart"/>
      <w:r>
        <w:rPr>
          <w:rFonts w:ascii="Times New Roman" w:hAnsi="Times New Roman"/>
          <w:lang w:val="ru-RU"/>
        </w:rPr>
        <w:t>жашаган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дареги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турган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жери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байланыш</w:t>
      </w:r>
      <w:proofErr w:type="spellEnd"/>
      <w:r>
        <w:rPr>
          <w:rFonts w:ascii="Times New Roman" w:hAnsi="Times New Roman"/>
          <w:lang w:val="ru-RU"/>
        </w:rPr>
        <w:t xml:space="preserve"> телефон </w:t>
      </w:r>
      <w:proofErr w:type="spellStart"/>
      <w:r>
        <w:rPr>
          <w:rFonts w:ascii="Times New Roman" w:hAnsi="Times New Roman"/>
          <w:lang w:val="ru-RU"/>
        </w:rPr>
        <w:t>номери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башка </w:t>
      </w:r>
      <w:proofErr w:type="spellStart"/>
      <w:r>
        <w:rPr>
          <w:rFonts w:ascii="Times New Roman" w:hAnsi="Times New Roman"/>
          <w:lang w:val="ru-RU"/>
        </w:rPr>
        <w:t>байланыштыруу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ыкмалары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; ким </w:t>
      </w:r>
      <w:proofErr w:type="spellStart"/>
      <w:r>
        <w:rPr>
          <w:rFonts w:ascii="Times New Roman" w:hAnsi="Times New Roman"/>
          <w:lang w:val="ru-RU"/>
        </w:rPr>
        <w:t>экендигин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ырастаган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документтин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түрү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сериясы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номери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берген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органдын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аталышы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берилген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күнү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салык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төлөөчүнүн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идентификациялык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номери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милдеттүү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пенсиялык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камсыздандыруу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күбөлүгүнүн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номери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милдеттүү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медициналык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камсыздандыруу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полисинин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реквизиттери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аскерге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милдеттүүлүгү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аскердик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каттоосу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боюнча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запастагы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аскер </w:t>
      </w:r>
      <w:proofErr w:type="spellStart"/>
      <w:r>
        <w:rPr>
          <w:rFonts w:ascii="Times New Roman" w:hAnsi="Times New Roman"/>
          <w:lang w:val="ru-RU"/>
        </w:rPr>
        <w:t>кызматына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чакырыла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турган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жарандар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үчүн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үй-бүлөлүк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абалы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үй-бүлөсүнүн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курамы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эмгек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ишмердүүлүгү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(аскер </w:t>
      </w:r>
      <w:proofErr w:type="spellStart"/>
      <w:r>
        <w:rPr>
          <w:rFonts w:ascii="Times New Roman" w:hAnsi="Times New Roman"/>
          <w:lang w:val="ru-RU"/>
        </w:rPr>
        <w:t>кызматы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айкалыштырып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иштөө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ишкерлик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ж.б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кошо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мамлекеттик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сыйлыктары</w:t>
      </w:r>
      <w:proofErr w:type="spellEnd"/>
      <w:r>
        <w:rPr>
          <w:rFonts w:ascii="Times New Roman" w:hAnsi="Times New Roman"/>
          <w:lang w:val="ru-RU"/>
        </w:rPr>
        <w:t xml:space="preserve">, башка </w:t>
      </w:r>
      <w:proofErr w:type="spellStart"/>
      <w:r>
        <w:rPr>
          <w:rFonts w:ascii="Times New Roman" w:hAnsi="Times New Roman"/>
          <w:lang w:val="ru-RU"/>
        </w:rPr>
        <w:t>сыйлыктары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артыкчылык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белгилери</w:t>
      </w:r>
      <w:proofErr w:type="spellEnd"/>
      <w:r>
        <w:rPr>
          <w:rFonts w:ascii="Times New Roman" w:hAnsi="Times New Roman"/>
          <w:lang w:val="ru-RU"/>
        </w:rPr>
        <w:t xml:space="preserve"> (ким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качан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сыйлаган</w:t>
      </w:r>
      <w:proofErr w:type="spellEnd"/>
      <w:r>
        <w:rPr>
          <w:rFonts w:ascii="Times New Roman" w:hAnsi="Times New Roman"/>
          <w:lang w:val="ru-RU"/>
        </w:rPr>
        <w:t xml:space="preserve">); </w:t>
      </w:r>
      <w:proofErr w:type="spellStart"/>
      <w:r>
        <w:rPr>
          <w:rFonts w:ascii="Times New Roman" w:hAnsi="Times New Roman"/>
          <w:lang w:val="ru-RU"/>
        </w:rPr>
        <w:t>соттуулугу</w:t>
      </w:r>
      <w:proofErr w:type="spellEnd"/>
      <w:r>
        <w:rPr>
          <w:rFonts w:ascii="Times New Roman" w:hAnsi="Times New Roman"/>
          <w:lang w:val="ru-RU"/>
        </w:rPr>
        <w:t xml:space="preserve"> бар же </w:t>
      </w:r>
      <w:proofErr w:type="spellStart"/>
      <w:r>
        <w:rPr>
          <w:rFonts w:ascii="Times New Roman" w:hAnsi="Times New Roman"/>
          <w:lang w:val="ru-RU"/>
        </w:rPr>
        <w:t>жоктугу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киреше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чыгаша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мүлкү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мүлктүк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мүнөздөгү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милдеттенмелери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өз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сүрөтү</w:t>
      </w:r>
      <w:proofErr w:type="spellEnd"/>
      <w:r>
        <w:rPr>
          <w:rFonts w:ascii="Times New Roman" w:hAnsi="Times New Roman"/>
          <w:lang w:val="ru-RU"/>
        </w:rPr>
        <w:t>).</w:t>
      </w:r>
    </w:p>
    <w:p w14:paraId="415CD1B5" w14:textId="4EAA074B" w:rsidR="00343286" w:rsidRDefault="00343286" w:rsidP="005B41B5">
      <w:pPr>
        <w:pStyle w:val="tkTekst"/>
        <w:spacing w:before="120"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Мага </w:t>
      </w:r>
      <w:proofErr w:type="spellStart"/>
      <w:r>
        <w:rPr>
          <w:rFonts w:ascii="Times New Roman" w:hAnsi="Times New Roman"/>
          <w:lang w:val="ru-RU"/>
        </w:rPr>
        <w:t>мамлекеттик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муниципалдык</w:t>
      </w:r>
      <w:proofErr w:type="spellEnd"/>
      <w:r>
        <w:rPr>
          <w:rFonts w:ascii="Times New Roman" w:hAnsi="Times New Roman"/>
          <w:lang w:val="ru-RU"/>
        </w:rPr>
        <w:t xml:space="preserve">) </w:t>
      </w:r>
      <w:proofErr w:type="spellStart"/>
      <w:r>
        <w:rPr>
          <w:rFonts w:ascii="Times New Roman" w:hAnsi="Times New Roman"/>
          <w:lang w:val="ru-RU"/>
        </w:rPr>
        <w:t>кызматтарды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көрсөтүү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максатында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жогоруда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аталган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иштетүүгө</w:t>
      </w:r>
      <w:proofErr w:type="spellEnd"/>
      <w:r>
        <w:rPr>
          <w:rFonts w:ascii="Times New Roman" w:hAnsi="Times New Roman"/>
          <w:lang w:val="ru-RU"/>
        </w:rPr>
        <w:t xml:space="preserve"> берем____________________________________________________________</w:t>
      </w:r>
      <w:r w:rsidR="00DA6BB2">
        <w:rPr>
          <w:rFonts w:ascii="Times New Roman" w:hAnsi="Times New Roman"/>
          <w:lang w:val="ru-RU"/>
        </w:rPr>
        <w:t>_____________________</w:t>
      </w:r>
    </w:p>
    <w:p w14:paraId="20E5D609" w14:textId="7D5E41FC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</w:t>
      </w:r>
      <w:r w:rsidR="00DA6BB2">
        <w:rPr>
          <w:rFonts w:ascii="Times New Roman" w:hAnsi="Times New Roman"/>
          <w:lang w:val="ru-RU"/>
        </w:rPr>
        <w:t>_______</w:t>
      </w:r>
      <w:proofErr w:type="gramStart"/>
      <w:r w:rsidR="00DA6BB2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(</w:t>
      </w:r>
      <w:proofErr w:type="gramEnd"/>
      <w:r>
        <w:rPr>
          <w:rFonts w:ascii="Times New Roman" w:hAnsi="Times New Roman"/>
          <w:lang w:val="ru-RU"/>
        </w:rPr>
        <w:t xml:space="preserve">кызмат </w:t>
      </w:r>
      <w:proofErr w:type="spellStart"/>
      <w:r>
        <w:rPr>
          <w:rFonts w:ascii="Times New Roman" w:hAnsi="Times New Roman"/>
          <w:lang w:val="ru-RU"/>
        </w:rPr>
        <w:t>көрсөтүүнүн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аталышы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көрсөтүлөт</w:t>
      </w:r>
      <w:proofErr w:type="spellEnd"/>
      <w:r>
        <w:rPr>
          <w:rFonts w:ascii="Times New Roman" w:hAnsi="Times New Roman"/>
          <w:lang w:val="ru-RU"/>
        </w:rPr>
        <w:t>)</w:t>
      </w:r>
    </w:p>
    <w:p w14:paraId="2C50E379" w14:textId="77777777" w:rsidR="00343286" w:rsidRDefault="00343286" w:rsidP="005B41B5">
      <w:pPr>
        <w:pStyle w:val="tkTekst"/>
        <w:spacing w:before="120" w:line="240" w:lineRule="auto"/>
        <w:ind w:right="-2" w:firstLine="0"/>
        <w:rPr>
          <w:rFonts w:ascii="Times New Roman" w:hAnsi="Times New Roman"/>
          <w:lang w:val="ru-RU"/>
        </w:rPr>
      </w:pPr>
    </w:p>
    <w:p w14:paraId="36336862" w14:textId="77777777" w:rsidR="00343286" w:rsidRDefault="00343286" w:rsidP="005B41B5">
      <w:pPr>
        <w:pStyle w:val="tkTekst"/>
        <w:spacing w:before="120"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Мен </w:t>
      </w:r>
      <w:proofErr w:type="spellStart"/>
      <w:r>
        <w:rPr>
          <w:rFonts w:ascii="Times New Roman" w:hAnsi="Times New Roman"/>
          <w:lang w:val="ru-RU"/>
        </w:rPr>
        <w:t>төмөнкүлөр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менен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таанышып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чыктым</w:t>
      </w:r>
      <w:proofErr w:type="spellEnd"/>
      <w:r>
        <w:rPr>
          <w:rFonts w:ascii="Times New Roman" w:hAnsi="Times New Roman"/>
          <w:lang w:val="ru-RU"/>
        </w:rPr>
        <w:t>:</w:t>
      </w:r>
    </w:p>
    <w:p w14:paraId="6D383FC1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иштетүүгө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макулдук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ушул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макулдукка</w:t>
      </w:r>
      <w:proofErr w:type="spellEnd"/>
      <w:r>
        <w:rPr>
          <w:rFonts w:ascii="Times New Roman" w:hAnsi="Times New Roman"/>
          <w:lang w:val="ru-RU"/>
        </w:rPr>
        <w:t xml:space="preserve"> кол </w:t>
      </w:r>
      <w:proofErr w:type="spellStart"/>
      <w:r>
        <w:rPr>
          <w:rFonts w:ascii="Times New Roman" w:hAnsi="Times New Roman"/>
          <w:lang w:val="ru-RU"/>
        </w:rPr>
        <w:t>коюлган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күндөн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тартып</w:t>
      </w:r>
      <w:proofErr w:type="spellEnd"/>
      <w:r>
        <w:rPr>
          <w:rFonts w:ascii="Times New Roman" w:hAnsi="Times New Roman"/>
          <w:lang w:val="ru-RU"/>
        </w:rPr>
        <w:t xml:space="preserve"> мага </w:t>
      </w:r>
      <w:proofErr w:type="spellStart"/>
      <w:r>
        <w:rPr>
          <w:rFonts w:ascii="Times New Roman" w:hAnsi="Times New Roman"/>
          <w:lang w:val="ru-RU"/>
        </w:rPr>
        <w:t>мамлекеттик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муниципалдык</w:t>
      </w:r>
      <w:proofErr w:type="spellEnd"/>
      <w:r>
        <w:rPr>
          <w:rFonts w:ascii="Times New Roman" w:hAnsi="Times New Roman"/>
          <w:lang w:val="ru-RU"/>
        </w:rPr>
        <w:t xml:space="preserve">) </w:t>
      </w:r>
      <w:proofErr w:type="spellStart"/>
      <w:r>
        <w:rPr>
          <w:rFonts w:ascii="Times New Roman" w:hAnsi="Times New Roman"/>
          <w:lang w:val="ru-RU"/>
        </w:rPr>
        <w:t>кызмат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көрсөтүүлөр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берилген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Кыргыз </w:t>
      </w:r>
      <w:proofErr w:type="spellStart"/>
      <w:r>
        <w:rPr>
          <w:rFonts w:ascii="Times New Roman" w:hAnsi="Times New Roman"/>
          <w:lang w:val="ru-RU"/>
        </w:rPr>
        <w:t>Республикасынын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мыйзамдарына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ылайык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көрсөтүлгөн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кызматтар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сактоо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мөөнөтүнүн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ичинде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жарактуу</w:t>
      </w:r>
      <w:proofErr w:type="spellEnd"/>
      <w:r>
        <w:rPr>
          <w:rFonts w:ascii="Times New Roman" w:hAnsi="Times New Roman"/>
          <w:lang w:val="ru-RU"/>
        </w:rPr>
        <w:t>;</w:t>
      </w:r>
    </w:p>
    <w:p w14:paraId="21F2CC3F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иштетүүгө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макулдукту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эркин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формада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жазылган</w:t>
      </w:r>
      <w:proofErr w:type="spellEnd"/>
      <w:r>
        <w:rPr>
          <w:rFonts w:ascii="Times New Roman" w:hAnsi="Times New Roman"/>
          <w:lang w:val="ru-RU"/>
        </w:rPr>
        <w:t xml:space="preserve"> кат </w:t>
      </w:r>
      <w:proofErr w:type="spellStart"/>
      <w:r>
        <w:rPr>
          <w:rFonts w:ascii="Times New Roman" w:hAnsi="Times New Roman"/>
          <w:lang w:val="ru-RU"/>
        </w:rPr>
        <w:t>жүзүндөгү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арыздын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негизинде</w:t>
      </w:r>
      <w:proofErr w:type="spellEnd"/>
      <w:r>
        <w:rPr>
          <w:rFonts w:ascii="Times New Roman" w:hAnsi="Times New Roman"/>
          <w:lang w:val="ru-RU"/>
        </w:rPr>
        <w:t xml:space="preserve"> кайта </w:t>
      </w:r>
      <w:proofErr w:type="spellStart"/>
      <w:r>
        <w:rPr>
          <w:rFonts w:ascii="Times New Roman" w:hAnsi="Times New Roman"/>
          <w:lang w:val="ru-RU"/>
        </w:rPr>
        <w:t>сурап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алууга</w:t>
      </w:r>
      <w:proofErr w:type="spellEnd"/>
      <w:r>
        <w:rPr>
          <w:rFonts w:ascii="Times New Roman" w:hAnsi="Times New Roman"/>
          <w:lang w:val="ru-RU"/>
        </w:rPr>
        <w:t xml:space="preserve"> болот;</w:t>
      </w:r>
    </w:p>
    <w:p w14:paraId="7A924D8C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иштетүүгө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макулдук</w:t>
      </w:r>
      <w:proofErr w:type="spellEnd"/>
      <w:r>
        <w:rPr>
          <w:rFonts w:ascii="Times New Roman" w:hAnsi="Times New Roman"/>
          <w:lang w:val="ru-RU"/>
        </w:rPr>
        <w:t xml:space="preserve"> кайта </w:t>
      </w:r>
      <w:proofErr w:type="spellStart"/>
      <w:r>
        <w:rPr>
          <w:rFonts w:ascii="Times New Roman" w:hAnsi="Times New Roman"/>
          <w:lang w:val="ru-RU"/>
        </w:rPr>
        <w:t>сурап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алынган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учурда</w:t>
      </w:r>
      <w:proofErr w:type="spellEnd"/>
      <w:r>
        <w:rPr>
          <w:rFonts w:ascii="Times New Roman" w:hAnsi="Times New Roman"/>
          <w:lang w:val="ru-RU"/>
        </w:rPr>
        <w:t xml:space="preserve"> "Жеке </w:t>
      </w:r>
      <w:proofErr w:type="spellStart"/>
      <w:r>
        <w:rPr>
          <w:rFonts w:ascii="Times New Roman" w:hAnsi="Times New Roman"/>
          <w:lang w:val="ru-RU"/>
        </w:rPr>
        <w:t>мүнөздөгү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жөнүндө</w:t>
      </w:r>
      <w:proofErr w:type="spellEnd"/>
      <w:r>
        <w:rPr>
          <w:rFonts w:ascii="Times New Roman" w:hAnsi="Times New Roman"/>
          <w:lang w:val="ru-RU"/>
        </w:rPr>
        <w:t xml:space="preserve">" Кыргыз </w:t>
      </w:r>
      <w:proofErr w:type="spellStart"/>
      <w:r>
        <w:rPr>
          <w:rFonts w:ascii="Times New Roman" w:hAnsi="Times New Roman"/>
          <w:lang w:val="ru-RU"/>
        </w:rPr>
        <w:t>Республикасынын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Мыйзамынын</w:t>
      </w:r>
      <w:proofErr w:type="spellEnd"/>
      <w:r>
        <w:rPr>
          <w:rFonts w:ascii="Times New Roman" w:hAnsi="Times New Roman"/>
          <w:lang w:val="ru-RU"/>
        </w:rPr>
        <w:t xml:space="preserve"> 5 </w:t>
      </w:r>
      <w:proofErr w:type="spellStart"/>
      <w:r>
        <w:rPr>
          <w:rFonts w:ascii="Times New Roman" w:hAnsi="Times New Roman"/>
          <w:lang w:val="ru-RU"/>
        </w:rPr>
        <w:t>жана</w:t>
      </w:r>
      <w:proofErr w:type="spellEnd"/>
      <w:r>
        <w:rPr>
          <w:rFonts w:ascii="Times New Roman" w:hAnsi="Times New Roman"/>
          <w:lang w:val="ru-RU"/>
        </w:rPr>
        <w:t xml:space="preserve"> 15-беренелерине </w:t>
      </w:r>
      <w:proofErr w:type="spellStart"/>
      <w:r>
        <w:rPr>
          <w:rFonts w:ascii="Times New Roman" w:hAnsi="Times New Roman"/>
          <w:lang w:val="ru-RU"/>
        </w:rPr>
        <w:t>ылайык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менин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маалыматтарымды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иштетүүнү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толук</w:t>
      </w:r>
      <w:proofErr w:type="spellEnd"/>
      <w:r>
        <w:rPr>
          <w:rFonts w:ascii="Times New Roman" w:hAnsi="Times New Roman"/>
          <w:lang w:val="ru-RU"/>
        </w:rPr>
        <w:t xml:space="preserve"> же </w:t>
      </w:r>
      <w:proofErr w:type="spellStart"/>
      <w:r>
        <w:rPr>
          <w:rFonts w:ascii="Times New Roman" w:hAnsi="Times New Roman"/>
          <w:lang w:val="ru-RU"/>
        </w:rPr>
        <w:t>жарым-жартылай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улантууга</w:t>
      </w:r>
      <w:proofErr w:type="spellEnd"/>
      <w:r>
        <w:rPr>
          <w:rFonts w:ascii="Times New Roman" w:hAnsi="Times New Roman"/>
          <w:lang w:val="ru-RU"/>
        </w:rPr>
        <w:t xml:space="preserve"> болот.</w:t>
      </w:r>
    </w:p>
    <w:p w14:paraId="59B5EAB2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32F98BCD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2A7508D9" w14:textId="58C53279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Жеке </w:t>
      </w:r>
      <w:proofErr w:type="spellStart"/>
      <w:r>
        <w:rPr>
          <w:rFonts w:ascii="Times New Roman" w:hAnsi="Times New Roman"/>
          <w:lang w:val="ru-RU"/>
        </w:rPr>
        <w:t>маалыматтар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иштетилип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башталган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күн</w:t>
      </w:r>
      <w:proofErr w:type="spellEnd"/>
      <w:r>
        <w:rPr>
          <w:rFonts w:ascii="Times New Roman" w:hAnsi="Times New Roman"/>
          <w:lang w:val="ru-RU"/>
        </w:rPr>
        <w:t>:_</w:t>
      </w:r>
      <w:proofErr w:type="gramEnd"/>
      <w:r>
        <w:rPr>
          <w:rFonts w:ascii="Times New Roman" w:hAnsi="Times New Roman"/>
          <w:lang w:val="ru-RU"/>
        </w:rPr>
        <w:t>________________________________________________</w:t>
      </w:r>
      <w:r w:rsidR="00DA6BB2">
        <w:rPr>
          <w:rFonts w:ascii="Times New Roman" w:hAnsi="Times New Roman"/>
          <w:lang w:val="ru-RU"/>
        </w:rPr>
        <w:t>_______</w:t>
      </w:r>
    </w:p>
    <w:p w14:paraId="66E12A59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(</w:t>
      </w:r>
      <w:proofErr w:type="spellStart"/>
      <w:r>
        <w:rPr>
          <w:rFonts w:ascii="Times New Roman" w:hAnsi="Times New Roman"/>
          <w:lang w:val="ru-RU"/>
        </w:rPr>
        <w:t>жыл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күн</w:t>
      </w:r>
      <w:proofErr w:type="spellEnd"/>
      <w:r>
        <w:rPr>
          <w:rFonts w:ascii="Times New Roman" w:hAnsi="Times New Roman"/>
          <w:lang w:val="ru-RU"/>
        </w:rPr>
        <w:t>, ай)</w:t>
      </w:r>
    </w:p>
    <w:p w14:paraId="6722770A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303DAB40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“____” ________________ 20____-ж.</w:t>
      </w:r>
    </w:p>
    <w:p w14:paraId="48DF9050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43B033A4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59B9E79A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</w:p>
    <w:p w14:paraId="4BF6F4A8" w14:textId="3F97E9FE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</w:t>
      </w:r>
      <w:r w:rsidR="00DA6BB2"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lang w:val="ru-RU"/>
        </w:rPr>
        <w:t xml:space="preserve"> _________________________________________________________</w:t>
      </w:r>
    </w:p>
    <w:p w14:paraId="5C14B895" w14:textId="77777777" w:rsidR="00343286" w:rsidRDefault="00343286" w:rsidP="005B41B5">
      <w:pPr>
        <w:pStyle w:val="tkTekst"/>
        <w:spacing w:line="240" w:lineRule="auto"/>
        <w:ind w:right="-2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Колу </w:t>
      </w:r>
      <w:r>
        <w:rPr>
          <w:rFonts w:ascii="Times New Roman" w:hAnsi="Times New Roman"/>
        </w:rPr>
        <w:t>                                                  </w:t>
      </w:r>
      <w:r>
        <w:rPr>
          <w:rFonts w:ascii="Times New Roman" w:hAnsi="Times New Roman"/>
          <w:lang w:val="ru-RU"/>
        </w:rPr>
        <w:t xml:space="preserve">                            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Ф.А.А.</w:t>
      </w:r>
    </w:p>
    <w:bookmarkEnd w:id="0"/>
    <w:p w14:paraId="731805C8" w14:textId="77777777" w:rsidR="007655E4" w:rsidRPr="007655E4" w:rsidRDefault="007655E4" w:rsidP="005B41B5">
      <w:pPr>
        <w:pStyle w:val="tkNazvanie"/>
        <w:spacing w:line="240" w:lineRule="auto"/>
        <w:ind w:left="0" w:right="-2"/>
        <w:jc w:val="both"/>
        <w:rPr>
          <w:rFonts w:ascii="Times New Roman" w:hAnsi="Times New Roman"/>
          <w:sz w:val="28"/>
          <w:szCs w:val="28"/>
          <w:lang w:val="ky-KG"/>
        </w:rPr>
      </w:pPr>
    </w:p>
    <w:sectPr w:rsidR="007655E4" w:rsidRPr="007655E4" w:rsidSect="007655E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A37"/>
    <w:multiLevelType w:val="hybridMultilevel"/>
    <w:tmpl w:val="4E6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1DD1"/>
    <w:multiLevelType w:val="hybridMultilevel"/>
    <w:tmpl w:val="145C6998"/>
    <w:lvl w:ilvl="0" w:tplc="F47E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9E1F19"/>
    <w:multiLevelType w:val="hybridMultilevel"/>
    <w:tmpl w:val="79DC8D4C"/>
    <w:lvl w:ilvl="0" w:tplc="F47E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C19"/>
    <w:multiLevelType w:val="multilevel"/>
    <w:tmpl w:val="612A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C60C5C"/>
    <w:multiLevelType w:val="hybridMultilevel"/>
    <w:tmpl w:val="D326D204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6C33"/>
    <w:multiLevelType w:val="hybridMultilevel"/>
    <w:tmpl w:val="5578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4A7"/>
    <w:multiLevelType w:val="hybridMultilevel"/>
    <w:tmpl w:val="6A98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65656"/>
    <w:multiLevelType w:val="hybridMultilevel"/>
    <w:tmpl w:val="D5745B36"/>
    <w:lvl w:ilvl="0" w:tplc="028E5AE8">
      <w:start w:val="5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717B"/>
    <w:multiLevelType w:val="hybridMultilevel"/>
    <w:tmpl w:val="B90A3114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55637"/>
    <w:multiLevelType w:val="hybridMultilevel"/>
    <w:tmpl w:val="DE248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EB69A0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A2FE2"/>
    <w:multiLevelType w:val="hybridMultilevel"/>
    <w:tmpl w:val="4B4E5DB2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78604E0"/>
    <w:multiLevelType w:val="hybridMultilevel"/>
    <w:tmpl w:val="F7D68990"/>
    <w:lvl w:ilvl="0" w:tplc="E6A2719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A222C"/>
    <w:multiLevelType w:val="hybridMultilevel"/>
    <w:tmpl w:val="6A98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6ACC"/>
    <w:multiLevelType w:val="hybridMultilevel"/>
    <w:tmpl w:val="E18C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0ED9"/>
    <w:multiLevelType w:val="hybridMultilevel"/>
    <w:tmpl w:val="7C08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1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20"/>
  </w:num>
  <w:num w:numId="12">
    <w:abstractNumId w:val="2"/>
  </w:num>
  <w:num w:numId="13">
    <w:abstractNumId w:val="1"/>
  </w:num>
  <w:num w:numId="14">
    <w:abstractNumId w:val="7"/>
  </w:num>
  <w:num w:numId="15">
    <w:abstractNumId w:val="18"/>
  </w:num>
  <w:num w:numId="16">
    <w:abstractNumId w:val="17"/>
  </w:num>
  <w:num w:numId="17">
    <w:abstractNumId w:val="15"/>
  </w:num>
  <w:num w:numId="18">
    <w:abstractNumId w:val="12"/>
  </w:num>
  <w:num w:numId="19">
    <w:abstractNumId w:val="19"/>
  </w:num>
  <w:num w:numId="20">
    <w:abstractNumId w:val="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E2"/>
    <w:rsid w:val="00004203"/>
    <w:rsid w:val="000059D8"/>
    <w:rsid w:val="00014C09"/>
    <w:rsid w:val="0004660B"/>
    <w:rsid w:val="00064233"/>
    <w:rsid w:val="00065027"/>
    <w:rsid w:val="00067E48"/>
    <w:rsid w:val="00077D1B"/>
    <w:rsid w:val="00086151"/>
    <w:rsid w:val="00086D06"/>
    <w:rsid w:val="000A1450"/>
    <w:rsid w:val="000A1509"/>
    <w:rsid w:val="000A7173"/>
    <w:rsid w:val="000B18B7"/>
    <w:rsid w:val="000B7D2A"/>
    <w:rsid w:val="000C41A0"/>
    <w:rsid w:val="000C54A3"/>
    <w:rsid w:val="000E3A79"/>
    <w:rsid w:val="000E51DF"/>
    <w:rsid w:val="000E7070"/>
    <w:rsid w:val="000F5650"/>
    <w:rsid w:val="001101C3"/>
    <w:rsid w:val="001154E1"/>
    <w:rsid w:val="0011795D"/>
    <w:rsid w:val="00122897"/>
    <w:rsid w:val="0014327B"/>
    <w:rsid w:val="0014708C"/>
    <w:rsid w:val="001530F4"/>
    <w:rsid w:val="001748F7"/>
    <w:rsid w:val="0018311A"/>
    <w:rsid w:val="001956E8"/>
    <w:rsid w:val="0019668E"/>
    <w:rsid w:val="0019717C"/>
    <w:rsid w:val="001A02CB"/>
    <w:rsid w:val="001A6C3C"/>
    <w:rsid w:val="001B27AC"/>
    <w:rsid w:val="001B7E84"/>
    <w:rsid w:val="001C45F1"/>
    <w:rsid w:val="001D4FB7"/>
    <w:rsid w:val="002002CA"/>
    <w:rsid w:val="002063D8"/>
    <w:rsid w:val="00211081"/>
    <w:rsid w:val="00214105"/>
    <w:rsid w:val="0021595D"/>
    <w:rsid w:val="00222EE6"/>
    <w:rsid w:val="00227228"/>
    <w:rsid w:val="0023008B"/>
    <w:rsid w:val="00231125"/>
    <w:rsid w:val="002569F7"/>
    <w:rsid w:val="002624DD"/>
    <w:rsid w:val="00270BDE"/>
    <w:rsid w:val="00290148"/>
    <w:rsid w:val="00295260"/>
    <w:rsid w:val="002956AB"/>
    <w:rsid w:val="002A0FF3"/>
    <w:rsid w:val="002A1189"/>
    <w:rsid w:val="002A620D"/>
    <w:rsid w:val="002B1F4A"/>
    <w:rsid w:val="002B3F0E"/>
    <w:rsid w:val="002B6997"/>
    <w:rsid w:val="002C2FA2"/>
    <w:rsid w:val="002E227E"/>
    <w:rsid w:val="00317183"/>
    <w:rsid w:val="00317AE5"/>
    <w:rsid w:val="003322FD"/>
    <w:rsid w:val="00343286"/>
    <w:rsid w:val="00354A15"/>
    <w:rsid w:val="00355813"/>
    <w:rsid w:val="00356508"/>
    <w:rsid w:val="003606B2"/>
    <w:rsid w:val="00373539"/>
    <w:rsid w:val="00381146"/>
    <w:rsid w:val="0038119A"/>
    <w:rsid w:val="00385A4A"/>
    <w:rsid w:val="00393608"/>
    <w:rsid w:val="003A23BD"/>
    <w:rsid w:val="003A3309"/>
    <w:rsid w:val="003B1371"/>
    <w:rsid w:val="003B16B9"/>
    <w:rsid w:val="003B2B7F"/>
    <w:rsid w:val="003C110C"/>
    <w:rsid w:val="003D37BF"/>
    <w:rsid w:val="003F414A"/>
    <w:rsid w:val="004039C3"/>
    <w:rsid w:val="004059A8"/>
    <w:rsid w:val="00412DAE"/>
    <w:rsid w:val="00416C93"/>
    <w:rsid w:val="004200BA"/>
    <w:rsid w:val="004238F1"/>
    <w:rsid w:val="004379AF"/>
    <w:rsid w:val="00441A27"/>
    <w:rsid w:val="00447E18"/>
    <w:rsid w:val="00455534"/>
    <w:rsid w:val="004626BC"/>
    <w:rsid w:val="004827B6"/>
    <w:rsid w:val="004837DE"/>
    <w:rsid w:val="00485B7D"/>
    <w:rsid w:val="0048613B"/>
    <w:rsid w:val="00497B32"/>
    <w:rsid w:val="004A470E"/>
    <w:rsid w:val="004A79CE"/>
    <w:rsid w:val="004B0CED"/>
    <w:rsid w:val="004B435F"/>
    <w:rsid w:val="004C4B01"/>
    <w:rsid w:val="004D3303"/>
    <w:rsid w:val="004D3D2B"/>
    <w:rsid w:val="004D74DD"/>
    <w:rsid w:val="004E5B77"/>
    <w:rsid w:val="004F0EB3"/>
    <w:rsid w:val="004F6A2D"/>
    <w:rsid w:val="005009AB"/>
    <w:rsid w:val="005021EA"/>
    <w:rsid w:val="00502CA9"/>
    <w:rsid w:val="00514FD8"/>
    <w:rsid w:val="005374A6"/>
    <w:rsid w:val="00547A18"/>
    <w:rsid w:val="00555E7B"/>
    <w:rsid w:val="005740D4"/>
    <w:rsid w:val="005A24CD"/>
    <w:rsid w:val="005A4436"/>
    <w:rsid w:val="005A4A5B"/>
    <w:rsid w:val="005B41B5"/>
    <w:rsid w:val="005B66F9"/>
    <w:rsid w:val="005B7A89"/>
    <w:rsid w:val="005C4354"/>
    <w:rsid w:val="005D21C5"/>
    <w:rsid w:val="005E77BF"/>
    <w:rsid w:val="005F3527"/>
    <w:rsid w:val="00607F12"/>
    <w:rsid w:val="006177FF"/>
    <w:rsid w:val="0064666F"/>
    <w:rsid w:val="00652F71"/>
    <w:rsid w:val="00653E7A"/>
    <w:rsid w:val="00665ABA"/>
    <w:rsid w:val="00673094"/>
    <w:rsid w:val="00674639"/>
    <w:rsid w:val="006942FB"/>
    <w:rsid w:val="006A0FC7"/>
    <w:rsid w:val="006A4F25"/>
    <w:rsid w:val="006A6630"/>
    <w:rsid w:val="006B12F2"/>
    <w:rsid w:val="006C4CEB"/>
    <w:rsid w:val="006C68D4"/>
    <w:rsid w:val="006D01C6"/>
    <w:rsid w:val="006D69E2"/>
    <w:rsid w:val="006E46EE"/>
    <w:rsid w:val="006F6E36"/>
    <w:rsid w:val="00704282"/>
    <w:rsid w:val="00706E02"/>
    <w:rsid w:val="00717832"/>
    <w:rsid w:val="00722CEB"/>
    <w:rsid w:val="00723622"/>
    <w:rsid w:val="00724976"/>
    <w:rsid w:val="0075310E"/>
    <w:rsid w:val="00755DFA"/>
    <w:rsid w:val="007655E4"/>
    <w:rsid w:val="00765A4F"/>
    <w:rsid w:val="00774D10"/>
    <w:rsid w:val="007826AD"/>
    <w:rsid w:val="00787835"/>
    <w:rsid w:val="00793461"/>
    <w:rsid w:val="00795235"/>
    <w:rsid w:val="0079733E"/>
    <w:rsid w:val="007A0FB0"/>
    <w:rsid w:val="007A1509"/>
    <w:rsid w:val="007A1AE4"/>
    <w:rsid w:val="007B08E3"/>
    <w:rsid w:val="007B2BE4"/>
    <w:rsid w:val="007B2FC1"/>
    <w:rsid w:val="007B40D2"/>
    <w:rsid w:val="007B6E3D"/>
    <w:rsid w:val="007E3D7C"/>
    <w:rsid w:val="007F6B1B"/>
    <w:rsid w:val="00805033"/>
    <w:rsid w:val="00814CBA"/>
    <w:rsid w:val="00817050"/>
    <w:rsid w:val="00824758"/>
    <w:rsid w:val="0083056B"/>
    <w:rsid w:val="00835934"/>
    <w:rsid w:val="00842DC6"/>
    <w:rsid w:val="008434DD"/>
    <w:rsid w:val="00853CF7"/>
    <w:rsid w:val="008545B1"/>
    <w:rsid w:val="00882A57"/>
    <w:rsid w:val="008869DA"/>
    <w:rsid w:val="008A7068"/>
    <w:rsid w:val="008A795B"/>
    <w:rsid w:val="008B5515"/>
    <w:rsid w:val="008C2C7B"/>
    <w:rsid w:val="008C300B"/>
    <w:rsid w:val="008D3451"/>
    <w:rsid w:val="008E4610"/>
    <w:rsid w:val="008F14C6"/>
    <w:rsid w:val="008F72BB"/>
    <w:rsid w:val="009047B5"/>
    <w:rsid w:val="00915DAC"/>
    <w:rsid w:val="009237AC"/>
    <w:rsid w:val="009404D9"/>
    <w:rsid w:val="009412E2"/>
    <w:rsid w:val="00943752"/>
    <w:rsid w:val="009549E7"/>
    <w:rsid w:val="00960CC7"/>
    <w:rsid w:val="009620C2"/>
    <w:rsid w:val="0096416A"/>
    <w:rsid w:val="0096702F"/>
    <w:rsid w:val="00981253"/>
    <w:rsid w:val="0098407C"/>
    <w:rsid w:val="00992CC3"/>
    <w:rsid w:val="009A3587"/>
    <w:rsid w:val="009B6871"/>
    <w:rsid w:val="009C0C61"/>
    <w:rsid w:val="009C2FB5"/>
    <w:rsid w:val="009C2FE6"/>
    <w:rsid w:val="009C6A99"/>
    <w:rsid w:val="009E74DB"/>
    <w:rsid w:val="009F6C47"/>
    <w:rsid w:val="00A05E35"/>
    <w:rsid w:val="00A06AF9"/>
    <w:rsid w:val="00A22F6D"/>
    <w:rsid w:val="00A251D0"/>
    <w:rsid w:val="00A26FA2"/>
    <w:rsid w:val="00A3078D"/>
    <w:rsid w:val="00A53BD7"/>
    <w:rsid w:val="00A60C7A"/>
    <w:rsid w:val="00A62E04"/>
    <w:rsid w:val="00A633E8"/>
    <w:rsid w:val="00A84E2C"/>
    <w:rsid w:val="00A87FF8"/>
    <w:rsid w:val="00AA1089"/>
    <w:rsid w:val="00AB443F"/>
    <w:rsid w:val="00AB5024"/>
    <w:rsid w:val="00AD6873"/>
    <w:rsid w:val="00AE6DFB"/>
    <w:rsid w:val="00AF6A83"/>
    <w:rsid w:val="00B12D8F"/>
    <w:rsid w:val="00B22060"/>
    <w:rsid w:val="00B265EF"/>
    <w:rsid w:val="00B27472"/>
    <w:rsid w:val="00B37BC5"/>
    <w:rsid w:val="00B52A41"/>
    <w:rsid w:val="00B847E7"/>
    <w:rsid w:val="00B86E14"/>
    <w:rsid w:val="00B9212C"/>
    <w:rsid w:val="00BA0190"/>
    <w:rsid w:val="00BA1358"/>
    <w:rsid w:val="00BA232F"/>
    <w:rsid w:val="00BB4956"/>
    <w:rsid w:val="00BC175D"/>
    <w:rsid w:val="00BC6FDA"/>
    <w:rsid w:val="00BC7EAD"/>
    <w:rsid w:val="00BD601E"/>
    <w:rsid w:val="00BD67CC"/>
    <w:rsid w:val="00BE416D"/>
    <w:rsid w:val="00BF0C9B"/>
    <w:rsid w:val="00C0491D"/>
    <w:rsid w:val="00C05FE8"/>
    <w:rsid w:val="00C07BDC"/>
    <w:rsid w:val="00C108D3"/>
    <w:rsid w:val="00C32411"/>
    <w:rsid w:val="00C32423"/>
    <w:rsid w:val="00C42076"/>
    <w:rsid w:val="00C5646B"/>
    <w:rsid w:val="00C60BBD"/>
    <w:rsid w:val="00C761CF"/>
    <w:rsid w:val="00C80062"/>
    <w:rsid w:val="00C81055"/>
    <w:rsid w:val="00C84405"/>
    <w:rsid w:val="00C8579E"/>
    <w:rsid w:val="00C90BE6"/>
    <w:rsid w:val="00C9464A"/>
    <w:rsid w:val="00CA3DFE"/>
    <w:rsid w:val="00CA4C1B"/>
    <w:rsid w:val="00CA73E2"/>
    <w:rsid w:val="00CA7F82"/>
    <w:rsid w:val="00CC6E55"/>
    <w:rsid w:val="00CC7278"/>
    <w:rsid w:val="00CD2DB0"/>
    <w:rsid w:val="00CE446A"/>
    <w:rsid w:val="00D22CCF"/>
    <w:rsid w:val="00D26243"/>
    <w:rsid w:val="00D31079"/>
    <w:rsid w:val="00D32959"/>
    <w:rsid w:val="00D32FCD"/>
    <w:rsid w:val="00D335D0"/>
    <w:rsid w:val="00D43510"/>
    <w:rsid w:val="00D46836"/>
    <w:rsid w:val="00D47694"/>
    <w:rsid w:val="00D50E7F"/>
    <w:rsid w:val="00D62A15"/>
    <w:rsid w:val="00D62A36"/>
    <w:rsid w:val="00D72166"/>
    <w:rsid w:val="00D760AD"/>
    <w:rsid w:val="00D8532B"/>
    <w:rsid w:val="00D905D8"/>
    <w:rsid w:val="00DA29A2"/>
    <w:rsid w:val="00DA570F"/>
    <w:rsid w:val="00DA6BB2"/>
    <w:rsid w:val="00DB275A"/>
    <w:rsid w:val="00DB5268"/>
    <w:rsid w:val="00DB7854"/>
    <w:rsid w:val="00DC2075"/>
    <w:rsid w:val="00DE01B8"/>
    <w:rsid w:val="00DE24FC"/>
    <w:rsid w:val="00DE3103"/>
    <w:rsid w:val="00DE372C"/>
    <w:rsid w:val="00DE7561"/>
    <w:rsid w:val="00DF2611"/>
    <w:rsid w:val="00DF3308"/>
    <w:rsid w:val="00E04021"/>
    <w:rsid w:val="00E22D2C"/>
    <w:rsid w:val="00E242CD"/>
    <w:rsid w:val="00E30D99"/>
    <w:rsid w:val="00E37979"/>
    <w:rsid w:val="00E4509C"/>
    <w:rsid w:val="00E466BF"/>
    <w:rsid w:val="00E54699"/>
    <w:rsid w:val="00E6519C"/>
    <w:rsid w:val="00E776D8"/>
    <w:rsid w:val="00E81782"/>
    <w:rsid w:val="00E8507D"/>
    <w:rsid w:val="00EB1A3C"/>
    <w:rsid w:val="00EC7647"/>
    <w:rsid w:val="00ED1F9B"/>
    <w:rsid w:val="00EE6397"/>
    <w:rsid w:val="00EF4CB4"/>
    <w:rsid w:val="00EF54E7"/>
    <w:rsid w:val="00F0293A"/>
    <w:rsid w:val="00F1149B"/>
    <w:rsid w:val="00F117A9"/>
    <w:rsid w:val="00F17835"/>
    <w:rsid w:val="00F257EF"/>
    <w:rsid w:val="00F35301"/>
    <w:rsid w:val="00F43BAF"/>
    <w:rsid w:val="00F53E90"/>
    <w:rsid w:val="00F92A36"/>
    <w:rsid w:val="00F97F19"/>
    <w:rsid w:val="00FA5D1E"/>
    <w:rsid w:val="00FC2036"/>
    <w:rsid w:val="00FD0B3B"/>
    <w:rsid w:val="00FE666F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2174"/>
  <w15:docId w15:val="{8895614B-1090-4228-8ABF-FE20F3BC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9E2"/>
    <w:pPr>
      <w:ind w:left="720"/>
      <w:contextualSpacing/>
    </w:pPr>
  </w:style>
  <w:style w:type="table" w:styleId="a5">
    <w:name w:val="Table Grid"/>
    <w:basedOn w:val="a1"/>
    <w:uiPriority w:val="59"/>
    <w:rsid w:val="006D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6D69E2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6D69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6D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D6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65A4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C0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9C0C61"/>
    <w:rPr>
      <w:rFonts w:ascii="Times New Roman" w:hAnsi="Times New Roman" w:cs="Times New Roman" w:hint="default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46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2206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tkTekst">
    <w:name w:val="_Текст обычный (tkTekst)"/>
    <w:qFormat/>
    <w:rsid w:val="007655E4"/>
    <w:pPr>
      <w:spacing w:after="60"/>
      <w:ind w:firstLine="567"/>
      <w:jc w:val="both"/>
    </w:pPr>
    <w:rPr>
      <w:rFonts w:ascii="Arial" w:eastAsia="SimSun" w:hAnsi="Arial" w:cs="Times New Roman"/>
      <w:sz w:val="20"/>
      <w:szCs w:val="20"/>
      <w:lang w:val="en-US" w:eastAsia="zh-CN"/>
    </w:rPr>
  </w:style>
  <w:style w:type="paragraph" w:customStyle="1" w:styleId="tkNazvanie">
    <w:name w:val="_Название (tkNazvanie)"/>
    <w:qFormat/>
    <w:rsid w:val="007655E4"/>
    <w:pPr>
      <w:spacing w:before="400" w:after="400"/>
      <w:ind w:left="1135" w:right="1135"/>
      <w:jc w:val="center"/>
    </w:pPr>
    <w:rPr>
      <w:rFonts w:ascii="Arial" w:eastAsia="SimSun" w:hAnsi="Arial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2.patent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fond.patent@patent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3AEB-7C55-438B-BB66-878B71DF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Б.Х. Зулфихоров</cp:lastModifiedBy>
  <cp:revision>4</cp:revision>
  <cp:lastPrinted>2020-01-27T09:30:00Z</cp:lastPrinted>
  <dcterms:created xsi:type="dcterms:W3CDTF">2024-04-05T03:56:00Z</dcterms:created>
  <dcterms:modified xsi:type="dcterms:W3CDTF">2024-04-05T04:09:00Z</dcterms:modified>
</cp:coreProperties>
</file>